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398D8" w14:textId="77777777" w:rsidR="00A52BA3" w:rsidRDefault="00000000">
      <w:pPr>
        <w:jc w:val="right"/>
        <w:rPr>
          <w:rFonts w:ascii="Times New Roman" w:hAnsi="Times New Roman" w:cs="Times New Roman"/>
          <w:sz w:val="28"/>
          <w:szCs w:val="28"/>
        </w:rPr>
      </w:pPr>
      <w:r>
        <w:rPr>
          <w:rFonts w:ascii="Times New Roman" w:hAnsi="Times New Roman" w:cs="Times New Roman"/>
          <w:sz w:val="28"/>
          <w:szCs w:val="28"/>
        </w:rPr>
        <w:t>«УТВЕРЖДАЮ»</w:t>
      </w:r>
    </w:p>
    <w:p w14:paraId="492B642B" w14:textId="77777777" w:rsidR="00A52BA3" w:rsidRDefault="00000000">
      <w:pPr>
        <w:jc w:val="right"/>
        <w:rPr>
          <w:rFonts w:ascii="Times New Roman" w:hAnsi="Times New Roman" w:cs="Times New Roman"/>
          <w:sz w:val="28"/>
          <w:szCs w:val="28"/>
        </w:rPr>
      </w:pPr>
      <w:r>
        <w:rPr>
          <w:rFonts w:ascii="Times New Roman" w:hAnsi="Times New Roman" w:cs="Times New Roman"/>
          <w:sz w:val="28"/>
          <w:szCs w:val="28"/>
        </w:rPr>
        <w:t>Заместитель Председателя</w:t>
      </w:r>
    </w:p>
    <w:p w14:paraId="20AEAD53" w14:textId="77777777" w:rsidR="00A52BA3" w:rsidRDefault="00000000">
      <w:pPr>
        <w:jc w:val="right"/>
        <w:rPr>
          <w:rFonts w:ascii="Times New Roman" w:hAnsi="Times New Roman" w:cs="Times New Roman"/>
          <w:sz w:val="28"/>
          <w:szCs w:val="28"/>
        </w:rPr>
      </w:pPr>
      <w:r>
        <w:rPr>
          <w:rFonts w:ascii="Times New Roman" w:hAnsi="Times New Roman" w:cs="Times New Roman"/>
          <w:sz w:val="28"/>
          <w:szCs w:val="28"/>
        </w:rPr>
        <w:t xml:space="preserve"> РОО «КРООР»</w:t>
      </w:r>
    </w:p>
    <w:p w14:paraId="683C0B9D" w14:textId="77777777" w:rsidR="00A52BA3" w:rsidRDefault="00A52BA3">
      <w:pPr>
        <w:jc w:val="right"/>
        <w:rPr>
          <w:rFonts w:ascii="Times New Roman" w:hAnsi="Times New Roman" w:cs="Times New Roman"/>
          <w:sz w:val="28"/>
          <w:szCs w:val="28"/>
        </w:rPr>
      </w:pPr>
    </w:p>
    <w:p w14:paraId="6296644B" w14:textId="77777777" w:rsidR="00A52BA3" w:rsidRDefault="00000000">
      <w:pPr>
        <w:jc w:val="right"/>
        <w:rPr>
          <w:rFonts w:ascii="Times New Roman" w:hAnsi="Times New Roman" w:cs="Times New Roman"/>
          <w:sz w:val="28"/>
          <w:szCs w:val="28"/>
        </w:rPr>
      </w:pPr>
      <w:r>
        <w:rPr>
          <w:rFonts w:ascii="Times New Roman" w:hAnsi="Times New Roman" w:cs="Times New Roman"/>
          <w:sz w:val="28"/>
          <w:szCs w:val="28"/>
        </w:rPr>
        <w:t>________________А.В. Киселёв</w:t>
      </w:r>
    </w:p>
    <w:p w14:paraId="3E927E6B" w14:textId="77777777" w:rsidR="00A52BA3" w:rsidRDefault="00A52BA3">
      <w:pPr>
        <w:jc w:val="right"/>
        <w:rPr>
          <w:rFonts w:ascii="Times New Roman" w:hAnsi="Times New Roman" w:cs="Times New Roman"/>
          <w:sz w:val="28"/>
          <w:szCs w:val="28"/>
        </w:rPr>
      </w:pPr>
    </w:p>
    <w:p w14:paraId="15089B4D" w14:textId="77777777" w:rsidR="00A52BA3" w:rsidRDefault="00000000">
      <w:pPr>
        <w:jc w:val="right"/>
        <w:rPr>
          <w:rFonts w:ascii="Times New Roman" w:hAnsi="Times New Roman" w:cs="Times New Roman"/>
          <w:sz w:val="28"/>
          <w:szCs w:val="28"/>
        </w:rPr>
      </w:pPr>
      <w:r>
        <w:rPr>
          <w:rFonts w:ascii="Times New Roman" w:hAnsi="Times New Roman" w:cs="Times New Roman"/>
          <w:sz w:val="28"/>
          <w:szCs w:val="28"/>
        </w:rPr>
        <w:t>«____» ____________ 2024 года</w:t>
      </w:r>
    </w:p>
    <w:p w14:paraId="063A96F1" w14:textId="77777777" w:rsidR="00A52BA3" w:rsidRDefault="00A52BA3">
      <w:pPr>
        <w:rPr>
          <w:rFonts w:ascii="Times New Roman" w:hAnsi="Times New Roman" w:cs="Times New Roman"/>
          <w:sz w:val="28"/>
          <w:szCs w:val="28"/>
        </w:rPr>
      </w:pPr>
    </w:p>
    <w:p w14:paraId="10BD5759" w14:textId="77777777" w:rsidR="00A52BA3" w:rsidRDefault="00A52BA3">
      <w:pPr>
        <w:rPr>
          <w:rFonts w:ascii="Times New Roman" w:hAnsi="Times New Roman" w:cs="Times New Roman"/>
          <w:b/>
          <w:sz w:val="28"/>
          <w:szCs w:val="28"/>
        </w:rPr>
      </w:pPr>
    </w:p>
    <w:p w14:paraId="4ACCA2DC" w14:textId="77777777" w:rsidR="00A52BA3" w:rsidRDefault="00000000">
      <w:pPr>
        <w:jc w:val="center"/>
        <w:rPr>
          <w:rFonts w:ascii="Times New Roman" w:hAnsi="Times New Roman" w:cs="Times New Roman"/>
          <w:b/>
          <w:sz w:val="28"/>
          <w:szCs w:val="28"/>
        </w:rPr>
      </w:pPr>
      <w:r>
        <w:rPr>
          <w:rFonts w:ascii="Times New Roman" w:hAnsi="Times New Roman" w:cs="Times New Roman"/>
          <w:b/>
          <w:sz w:val="28"/>
          <w:szCs w:val="28"/>
        </w:rPr>
        <w:t>ПОЛОЖЕНИЕ</w:t>
      </w:r>
    </w:p>
    <w:p w14:paraId="2790AE3C" w14:textId="77777777" w:rsidR="00A52BA3" w:rsidRDefault="00000000">
      <w:pPr>
        <w:jc w:val="center"/>
        <w:rPr>
          <w:rFonts w:ascii="Times New Roman" w:hAnsi="Times New Roman" w:cs="Times New Roman"/>
          <w:sz w:val="28"/>
          <w:szCs w:val="28"/>
        </w:rPr>
      </w:pPr>
      <w:r>
        <w:rPr>
          <w:rFonts w:ascii="Times New Roman" w:hAnsi="Times New Roman" w:cs="Times New Roman"/>
          <w:sz w:val="28"/>
          <w:szCs w:val="28"/>
        </w:rPr>
        <w:t>об открытых соревнованиях на командное первенство Региональной общественной организации «Крымское Республиканское общество охотников и рыболовов» по охотничьему автомобильному биатлону, посвящённых 10-ой годовщине «Крымская весна».</w:t>
      </w:r>
    </w:p>
    <w:p w14:paraId="7479053E" w14:textId="77777777" w:rsidR="00A52BA3" w:rsidRDefault="00A52BA3">
      <w:pPr>
        <w:rPr>
          <w:rFonts w:ascii="Times New Roman" w:hAnsi="Times New Roman" w:cs="Times New Roman"/>
          <w:sz w:val="28"/>
          <w:szCs w:val="28"/>
        </w:rPr>
      </w:pPr>
    </w:p>
    <w:p w14:paraId="61CB065F"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1. ЦЕЛИ И ЗАДАЧИ</w:t>
      </w:r>
    </w:p>
    <w:p w14:paraId="44C04540"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1.1. Популяризация охотничьего биатлона как прикладного вида спорта;</w:t>
      </w:r>
    </w:p>
    <w:p w14:paraId="1F2D80D1"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1.2. Пропаганда здорового образа жизни;</w:t>
      </w:r>
    </w:p>
    <w:p w14:paraId="2FB3A03A"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1.3. Привлечение молодёжи к занятию любительской охотой;</w:t>
      </w:r>
    </w:p>
    <w:p w14:paraId="1916A3CB"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1.4. Выявление сильнейших команд.</w:t>
      </w:r>
    </w:p>
    <w:p w14:paraId="14966A9B" w14:textId="77777777" w:rsidR="00A52BA3" w:rsidRDefault="00A52BA3">
      <w:pPr>
        <w:rPr>
          <w:rFonts w:ascii="Times New Roman" w:hAnsi="Times New Roman" w:cs="Times New Roman"/>
          <w:sz w:val="28"/>
          <w:szCs w:val="28"/>
        </w:rPr>
      </w:pPr>
    </w:p>
    <w:p w14:paraId="69847733"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2. ВРЕМЯ И МЕСТО ПРОВЕДЕНИЯ</w:t>
      </w:r>
    </w:p>
    <w:p w14:paraId="19DDD6E4"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xml:space="preserve">2.1. Соревнования проводятся </w:t>
      </w:r>
      <w:r>
        <w:rPr>
          <w:rFonts w:ascii="Times New Roman" w:hAnsi="Times New Roman" w:cs="Times New Roman"/>
          <w:b/>
          <w:bCs/>
          <w:sz w:val="28"/>
          <w:szCs w:val="28"/>
        </w:rPr>
        <w:t>«23» февраля 2024 года</w:t>
      </w:r>
      <w:r>
        <w:rPr>
          <w:rFonts w:ascii="Times New Roman" w:hAnsi="Times New Roman" w:cs="Times New Roman"/>
          <w:sz w:val="28"/>
          <w:szCs w:val="28"/>
        </w:rPr>
        <w:t xml:space="preserve"> в охотничьих угодьях, закреплённых за ООО «Холодная Гора». </w:t>
      </w:r>
    </w:p>
    <w:p w14:paraId="277F051A" w14:textId="168B9566" w:rsidR="0045273B" w:rsidRDefault="0045273B">
      <w:pPr>
        <w:spacing w:line="276" w:lineRule="auto"/>
        <w:rPr>
          <w:rFonts w:ascii="Times New Roman" w:hAnsi="Times New Roman" w:cs="Times New Roman"/>
          <w:sz w:val="28"/>
          <w:szCs w:val="28"/>
        </w:rPr>
      </w:pPr>
      <w:r>
        <w:rPr>
          <w:rFonts w:ascii="Times New Roman" w:hAnsi="Times New Roman" w:cs="Times New Roman"/>
          <w:sz w:val="28"/>
          <w:szCs w:val="28"/>
        </w:rPr>
        <w:t>2.2. Начало регистрации команд участников 23 февраля 2024 года в 09:00.</w:t>
      </w:r>
    </w:p>
    <w:p w14:paraId="6E89A9DD" w14:textId="4CCE0466"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2.</w:t>
      </w:r>
      <w:r w:rsidR="0045273B">
        <w:rPr>
          <w:rFonts w:ascii="Times New Roman" w:hAnsi="Times New Roman" w:cs="Times New Roman"/>
          <w:sz w:val="28"/>
          <w:szCs w:val="28"/>
        </w:rPr>
        <w:t>3</w:t>
      </w:r>
      <w:r>
        <w:rPr>
          <w:rFonts w:ascii="Times New Roman" w:hAnsi="Times New Roman" w:cs="Times New Roman"/>
          <w:sz w:val="28"/>
          <w:szCs w:val="28"/>
        </w:rPr>
        <w:t xml:space="preserve">. Начало соревнований в 9:30 </w:t>
      </w:r>
      <w:r>
        <w:rPr>
          <w:rFonts w:ascii="Times New Roman" w:hAnsi="Times New Roman" w:cs="Times New Roman"/>
          <w:b/>
          <w:bCs/>
          <w:sz w:val="28"/>
          <w:szCs w:val="28"/>
        </w:rPr>
        <w:t>(</w:t>
      </w:r>
      <w:r>
        <w:rPr>
          <w:rFonts w:ascii="Times New Roman" w:hAnsi="Times New Roman" w:cs="Times New Roman"/>
          <w:b/>
          <w:bCs/>
          <w:sz w:val="28"/>
          <w:szCs w:val="28"/>
          <w:u w:val="single"/>
        </w:rPr>
        <w:t xml:space="preserve">сбор команд осуществляется в 8:00 на территории </w:t>
      </w:r>
      <w:r>
        <w:rPr>
          <w:rFonts w:ascii="Times New Roman" w:hAnsi="Times New Roman"/>
          <w:b/>
          <w:bCs/>
          <w:sz w:val="28"/>
          <w:szCs w:val="28"/>
          <w:u w:val="single"/>
        </w:rPr>
        <w:t xml:space="preserve">охотничьего хозяйства Холодная Гора Русаковского сельского поселения Белогорского район Республики Крым, 45.076469 34.520460).  </w:t>
      </w:r>
    </w:p>
    <w:p w14:paraId="3246769A" w14:textId="082FD1DD"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3. РУКОВОДСТВО СОРЕВНОВАНИЯ</w:t>
      </w:r>
      <w:r w:rsidR="0045273B">
        <w:rPr>
          <w:rFonts w:ascii="Times New Roman" w:hAnsi="Times New Roman" w:cs="Times New Roman"/>
          <w:sz w:val="28"/>
          <w:szCs w:val="28"/>
        </w:rPr>
        <w:t>МИ</w:t>
      </w:r>
    </w:p>
    <w:p w14:paraId="5440BA66"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3.1. Общее руководство соревнованиями и их подготовку осуществляет РОО «КРООР»;</w:t>
      </w:r>
    </w:p>
    <w:p w14:paraId="523BCDB2"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Ответственность за подготовку места проведения соревнований и стрелкового рубежа, приём и отъезд судей, обеспечение участников мишенями, подготовку маршрута прохождения команд, возлагается на организационный комитет в составе:</w:t>
      </w:r>
    </w:p>
    <w:p w14:paraId="5B4EFC0E"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Киселёв А.В.;</w:t>
      </w:r>
    </w:p>
    <w:p w14:paraId="748FCF46" w14:textId="2A7EF411" w:rsidR="0045273B" w:rsidRDefault="0045273B">
      <w:pPr>
        <w:spacing w:line="276" w:lineRule="auto"/>
        <w:rPr>
          <w:rFonts w:ascii="Times New Roman" w:hAnsi="Times New Roman" w:cs="Times New Roman"/>
          <w:sz w:val="28"/>
          <w:szCs w:val="28"/>
        </w:rPr>
      </w:pPr>
      <w:r>
        <w:rPr>
          <w:rFonts w:ascii="Times New Roman" w:hAnsi="Times New Roman" w:cs="Times New Roman"/>
          <w:sz w:val="28"/>
          <w:szCs w:val="28"/>
        </w:rPr>
        <w:t>- Капитонов В.В.</w:t>
      </w:r>
    </w:p>
    <w:p w14:paraId="00288F7D"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Карлашенко С.Ф.;</w:t>
      </w:r>
    </w:p>
    <w:p w14:paraId="2F155F31"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Вахрушев Д.Д.</w:t>
      </w:r>
    </w:p>
    <w:p w14:paraId="61F197CB"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3.2. Непосредственно проведение соревнований осуществляет судейская коллегия в составе:</w:t>
      </w:r>
    </w:p>
    <w:p w14:paraId="0C59296E"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 главный судья – Капитонов В.В.; </w:t>
      </w:r>
    </w:p>
    <w:p w14:paraId="53971CE7"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главный секретарь соревнований – Киселёв А.В.;</w:t>
      </w:r>
    </w:p>
    <w:p w14:paraId="673CAFBE"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xml:space="preserve">- судья на старте – Пономаренко В.Ю.; </w:t>
      </w:r>
    </w:p>
    <w:p w14:paraId="1E2F0675"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xml:space="preserve">- судьи на огневом рубеже – Вахрушев Д.Д., Евсеев Ю.В., Резников Н. </w:t>
      </w:r>
    </w:p>
    <w:p w14:paraId="0D1788B4"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xml:space="preserve">- судья на финише – Корецкий С.С.;  </w:t>
      </w:r>
    </w:p>
    <w:p w14:paraId="5AE41ED5"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мандатная комиссия – члены судейской коллегии.</w:t>
      </w:r>
    </w:p>
    <w:p w14:paraId="7C7FA91E"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3.3. При проведении соревнований организаторы руководствуются:</w:t>
      </w:r>
    </w:p>
    <w:p w14:paraId="4887D8A3" w14:textId="77777777" w:rsidR="00A52BA3" w:rsidRDefault="00000000">
      <w:pPr>
        <w:pStyle w:val="a6"/>
        <w:jc w:val="both"/>
        <w:rPr>
          <w:rFonts w:ascii="Times New Roman" w:hAnsi="Times New Roman" w:cs="Times New Roman"/>
          <w:sz w:val="28"/>
          <w:szCs w:val="28"/>
        </w:rPr>
      </w:pPr>
      <w:r>
        <w:rPr>
          <w:rFonts w:ascii="Times New Roman" w:hAnsi="Times New Roman" w:cs="Times New Roman"/>
          <w:sz w:val="28"/>
          <w:szCs w:val="28"/>
        </w:rPr>
        <w:t>а)  Федеральным Законом «Об оружии», Постановлением Правительства РФ от 21.07.98. № 814 «О мерах по регулированию оборота гражданского и служебного оружия и патронов к нему на территории Российской Федерации», Федеральным Законом «Об охоте и сохранении охотничьих ресурсов и внесении изменений в отдельные законодательные акты РФ» от 24.07.2009 № 209-ФЗ.</w:t>
      </w:r>
    </w:p>
    <w:p w14:paraId="1E8EBF0E" w14:textId="77777777" w:rsidR="00A52BA3" w:rsidRDefault="00000000">
      <w:pPr>
        <w:pStyle w:val="a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Уставом РОО «КРООР».</w:t>
      </w:r>
    </w:p>
    <w:p w14:paraId="65444DC1" w14:textId="77777777" w:rsidR="00A52BA3" w:rsidRDefault="00000000">
      <w:pPr>
        <w:pStyle w:val="a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Настоящим положением.</w:t>
      </w:r>
    </w:p>
    <w:p w14:paraId="0867E4DF"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p>
    <w:p w14:paraId="14C3E6E0"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4. УЧАСТНИКИ СОРЕВНОВАНИЙ</w:t>
      </w:r>
    </w:p>
    <w:p w14:paraId="3A7CEB21"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4.1. В соревнованиях принимают участие:</w:t>
      </w:r>
    </w:p>
    <w:p w14:paraId="65551CF7"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команды коллективов РОО «КРООР» (по 3 человека на 1 автомобиль);</w:t>
      </w:r>
    </w:p>
    <w:p w14:paraId="0D45109E"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команды свободных охотников (по 3 человека на 1 автомобиль);</w:t>
      </w:r>
    </w:p>
    <w:p w14:paraId="2D9B2B8E"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4.2. Требования к участникам соревнований:</w:t>
      </w:r>
    </w:p>
    <w:p w14:paraId="34E2BC3B" w14:textId="77777777" w:rsidR="00A52BA3" w:rsidRDefault="00000000">
      <w:pPr>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К участию в соревнованиях по охотничьему автомобильному биатлону</w:t>
      </w:r>
      <w:r w:rsidRPr="0045273B">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допускаются лица в возрасте от 18 лет. Обязательным условием для допуска к Соревнованиям является наличие охотничьего билета единого федерального образца и разрешения на хранение и ношение охотничьего оружия.</w:t>
      </w:r>
    </w:p>
    <w:p w14:paraId="795BEE82"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lang w:eastAsia="ru-RU"/>
        </w:rPr>
        <w:t>4.3. Участник соревнований должен при себе иметь:</w:t>
      </w:r>
    </w:p>
    <w:p w14:paraId="56D9F194"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охотничий билет;</w:t>
      </w:r>
    </w:p>
    <w:p w14:paraId="02159A74"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личное охотничье оружие с разрешением соответствующего отдела ЛРР Росгвардии на право его хранения и ношения;</w:t>
      </w:r>
    </w:p>
    <w:p w14:paraId="11D305E5" w14:textId="372F65D6"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один из участников</w:t>
      </w:r>
      <w:r w:rsidR="0045273B">
        <w:rPr>
          <w:rFonts w:ascii="Times New Roman" w:hAnsi="Times New Roman" w:cs="Times New Roman"/>
          <w:sz w:val="28"/>
          <w:szCs w:val="28"/>
        </w:rPr>
        <w:t>, осуществляющий управление транспортным средством,</w:t>
      </w:r>
      <w:r>
        <w:rPr>
          <w:rFonts w:ascii="Times New Roman" w:hAnsi="Times New Roman" w:cs="Times New Roman"/>
          <w:sz w:val="28"/>
          <w:szCs w:val="28"/>
        </w:rPr>
        <w:t xml:space="preserve"> должен иметь при себе водительское удостоверение;</w:t>
      </w:r>
    </w:p>
    <w:p w14:paraId="6795ED0C"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патроны (дробовые 12 шт. дробь № 7, пулевые 5 шт.)</w:t>
      </w:r>
    </w:p>
    <w:p w14:paraId="7DB3C171" w14:textId="50186914" w:rsidR="00A52BA3" w:rsidRDefault="00000000">
      <w:pPr>
        <w:spacing w:line="276" w:lineRule="auto"/>
        <w:rPr>
          <w:rFonts w:ascii="Times New Roman" w:hAnsi="Times New Roman" w:cs="Times New Roman"/>
          <w:color w:val="FF0000"/>
          <w:sz w:val="28"/>
          <w:szCs w:val="28"/>
        </w:rPr>
      </w:pPr>
      <w:r>
        <w:rPr>
          <w:rFonts w:ascii="Times New Roman" w:hAnsi="Times New Roman" w:cs="Times New Roman"/>
          <w:sz w:val="28"/>
          <w:szCs w:val="28"/>
        </w:rPr>
        <w:t xml:space="preserve">4.4. Стоимость участия в соревнованиях составляет </w:t>
      </w:r>
      <w:r w:rsidR="0045273B">
        <w:rPr>
          <w:rFonts w:ascii="Times New Roman" w:hAnsi="Times New Roman" w:cs="Times New Roman"/>
          <w:sz w:val="28"/>
          <w:szCs w:val="28"/>
        </w:rPr>
        <w:t>6</w:t>
      </w:r>
      <w:r>
        <w:rPr>
          <w:rFonts w:ascii="Times New Roman" w:hAnsi="Times New Roman" w:cs="Times New Roman"/>
          <w:sz w:val="28"/>
          <w:szCs w:val="28"/>
        </w:rPr>
        <w:t xml:space="preserve"> 000 рублей с команды. Оплата производится двумя способами: 1) безналичный – посредством внесения денежных средств на расчётный счёт РОО «КРООР» (реквизиты прилагаются к форме заявки). 2) наличными средствами в кассу РОО «КРООР», с выдачей чека (приходного кассового ордера), в том числе и в день проведения соревнований.</w:t>
      </w:r>
    </w:p>
    <w:p w14:paraId="74111551" w14:textId="77777777" w:rsidR="00A52BA3" w:rsidRDefault="00A52BA3">
      <w:pPr>
        <w:spacing w:line="276" w:lineRule="auto"/>
        <w:rPr>
          <w:rFonts w:ascii="Times New Roman" w:hAnsi="Times New Roman" w:cs="Times New Roman"/>
          <w:sz w:val="28"/>
          <w:szCs w:val="28"/>
        </w:rPr>
      </w:pPr>
    </w:p>
    <w:p w14:paraId="4E6BBBA3"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5. ЗАЯВКИ НА УЧАСТИЕ В СОРЕВНОВАНИИ</w:t>
      </w:r>
    </w:p>
    <w:p w14:paraId="160A35C2"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5.1. Регистрация участников соревнований производится до </w:t>
      </w:r>
      <w:r>
        <w:rPr>
          <w:rFonts w:ascii="Times New Roman" w:hAnsi="Times New Roman" w:cs="Times New Roman"/>
          <w:b/>
          <w:bCs/>
          <w:sz w:val="28"/>
          <w:szCs w:val="28"/>
        </w:rPr>
        <w:t>22 февраля 2024</w:t>
      </w:r>
      <w:r>
        <w:rPr>
          <w:rFonts w:ascii="Times New Roman" w:hAnsi="Times New Roman" w:cs="Times New Roman"/>
          <w:sz w:val="28"/>
          <w:szCs w:val="28"/>
        </w:rPr>
        <w:t xml:space="preserve"> </w:t>
      </w:r>
      <w:r>
        <w:rPr>
          <w:rFonts w:ascii="Times New Roman" w:hAnsi="Times New Roman" w:cs="Times New Roman"/>
          <w:b/>
          <w:bCs/>
          <w:sz w:val="28"/>
          <w:szCs w:val="28"/>
        </w:rPr>
        <w:t>года</w:t>
      </w:r>
      <w:r>
        <w:rPr>
          <w:rFonts w:ascii="Times New Roman" w:hAnsi="Times New Roman" w:cs="Times New Roman"/>
          <w:sz w:val="28"/>
          <w:szCs w:val="28"/>
        </w:rPr>
        <w:t xml:space="preserve"> по телефону: </w:t>
      </w:r>
      <w:r>
        <w:rPr>
          <w:rFonts w:ascii="Times New Roman" w:hAnsi="Times New Roman" w:cs="Times New Roman"/>
          <w:b/>
          <w:i/>
          <w:sz w:val="28"/>
          <w:szCs w:val="28"/>
        </w:rPr>
        <w:t>+7-(978)-61</w:t>
      </w:r>
      <w:r w:rsidRPr="0045273B">
        <w:rPr>
          <w:rFonts w:ascii="Times New Roman" w:hAnsi="Times New Roman" w:cs="Times New Roman"/>
          <w:b/>
          <w:i/>
          <w:sz w:val="28"/>
          <w:szCs w:val="28"/>
        </w:rPr>
        <w:t>3</w:t>
      </w:r>
      <w:r>
        <w:rPr>
          <w:rFonts w:ascii="Times New Roman" w:hAnsi="Times New Roman" w:cs="Times New Roman"/>
          <w:b/>
          <w:i/>
          <w:sz w:val="28"/>
          <w:szCs w:val="28"/>
        </w:rPr>
        <w:t>-22-35</w:t>
      </w:r>
      <w:r>
        <w:rPr>
          <w:rFonts w:ascii="Times New Roman" w:hAnsi="Times New Roman" w:cs="Times New Roman"/>
          <w:sz w:val="28"/>
          <w:szCs w:val="28"/>
        </w:rPr>
        <w:t xml:space="preserve">, по </w:t>
      </w:r>
      <w:r>
        <w:rPr>
          <w:rFonts w:ascii="Times New Roman" w:hAnsi="Times New Roman" w:cs="Times New Roman"/>
          <w:sz w:val="28"/>
          <w:szCs w:val="28"/>
          <w:lang w:val="en-US"/>
        </w:rPr>
        <w:t>e</w:t>
      </w:r>
      <w:r>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 xml:space="preserve">: </w:t>
      </w:r>
      <w:r>
        <w:rPr>
          <w:rFonts w:ascii="Times New Roman" w:hAnsi="Times New Roman" w:cs="Times New Roman"/>
          <w:b/>
          <w:i/>
          <w:color w:val="000000"/>
          <w:sz w:val="28"/>
          <w:szCs w:val="28"/>
          <w:shd w:val="clear" w:color="auto" w:fill="FFFFFF"/>
        </w:rPr>
        <w:t>rookroor@yandex.ru</w:t>
      </w:r>
      <w:r>
        <w:rPr>
          <w:rFonts w:ascii="Times New Roman" w:hAnsi="Times New Roman" w:cs="Times New Roman"/>
          <w:sz w:val="28"/>
          <w:szCs w:val="28"/>
        </w:rPr>
        <w:t xml:space="preserve"> или по местонахождению охотничьего хозяйства ООО «Холодная Гора» (форма заявки прилагается).</w:t>
      </w:r>
    </w:p>
    <w:p w14:paraId="20BD0947"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u w:val="single"/>
        </w:rPr>
        <w:t xml:space="preserve">5.1.1. К заявке необходимо приложить фотокопии охотничьего билета федерального образца, </w:t>
      </w:r>
    </w:p>
    <w:p w14:paraId="0F19AC4F" w14:textId="77777777" w:rsidR="00A52BA3" w:rsidRDefault="00000000">
      <w:pPr>
        <w:spacing w:line="276" w:lineRule="auto"/>
        <w:ind w:firstLine="708"/>
        <w:rPr>
          <w:rFonts w:ascii="Times New Roman" w:hAnsi="Times New Roman" w:cs="Times New Roman"/>
          <w:sz w:val="28"/>
          <w:szCs w:val="28"/>
        </w:rPr>
      </w:pPr>
      <w:r>
        <w:rPr>
          <w:rFonts w:ascii="Times New Roman" w:hAnsi="Times New Roman" w:cs="Times New Roman"/>
          <w:sz w:val="28"/>
          <w:szCs w:val="28"/>
        </w:rPr>
        <w:t>В связи с ограниченным количеством команд, принимающих участие в соревнованиях, приём заявок осуществляется по мере поступления и прекращается после регистрации 20-ой команды.</w:t>
      </w:r>
    </w:p>
    <w:p w14:paraId="66F3F90F" w14:textId="77777777" w:rsidR="00A52BA3" w:rsidRDefault="00A52BA3">
      <w:pPr>
        <w:spacing w:line="276" w:lineRule="auto"/>
        <w:rPr>
          <w:rFonts w:ascii="Times New Roman" w:hAnsi="Times New Roman" w:cs="Times New Roman"/>
          <w:sz w:val="28"/>
          <w:szCs w:val="28"/>
        </w:rPr>
      </w:pPr>
    </w:p>
    <w:p w14:paraId="38A6B4A7"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6. ПРАВИЛА ПРОВЕДЕНИЯ СОРЕВНОВАНИЯ</w:t>
      </w:r>
    </w:p>
    <w:p w14:paraId="6E6D3C56" w14:textId="0F7F4726"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xml:space="preserve">6.1. Старт соревнований </w:t>
      </w:r>
      <w:r>
        <w:rPr>
          <w:rFonts w:ascii="Times New Roman" w:hAnsi="Times New Roman" w:cs="Times New Roman"/>
          <w:b/>
          <w:bCs/>
          <w:sz w:val="28"/>
          <w:szCs w:val="28"/>
        </w:rPr>
        <w:t xml:space="preserve">«23» февраля 2024 года в </w:t>
      </w:r>
      <w:r w:rsidR="0045273B">
        <w:rPr>
          <w:rFonts w:ascii="Times New Roman" w:hAnsi="Times New Roman" w:cs="Times New Roman"/>
          <w:b/>
          <w:bCs/>
          <w:sz w:val="28"/>
          <w:szCs w:val="28"/>
        </w:rPr>
        <w:t>10</w:t>
      </w:r>
      <w:r>
        <w:rPr>
          <w:rFonts w:ascii="Times New Roman" w:hAnsi="Times New Roman" w:cs="Times New Roman"/>
          <w:b/>
          <w:bCs/>
          <w:sz w:val="28"/>
          <w:szCs w:val="28"/>
        </w:rPr>
        <w:t>:</w:t>
      </w:r>
      <w:r w:rsidR="0045273B">
        <w:rPr>
          <w:rFonts w:ascii="Times New Roman" w:hAnsi="Times New Roman" w:cs="Times New Roman"/>
          <w:b/>
          <w:bCs/>
          <w:sz w:val="28"/>
          <w:szCs w:val="28"/>
        </w:rPr>
        <w:t>0</w:t>
      </w:r>
      <w:r>
        <w:rPr>
          <w:rFonts w:ascii="Times New Roman" w:hAnsi="Times New Roman" w:cs="Times New Roman"/>
          <w:b/>
          <w:bCs/>
          <w:sz w:val="28"/>
          <w:szCs w:val="28"/>
        </w:rPr>
        <w:t>0</w:t>
      </w:r>
      <w:r>
        <w:rPr>
          <w:rFonts w:ascii="Times New Roman" w:hAnsi="Times New Roman" w:cs="Times New Roman"/>
          <w:sz w:val="28"/>
          <w:szCs w:val="28"/>
        </w:rPr>
        <w:t xml:space="preserve"> по местному времени;</w:t>
      </w:r>
    </w:p>
    <w:p w14:paraId="6FB0AEFE"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6.2. Требования к экипировке участников:</w:t>
      </w:r>
    </w:p>
    <w:p w14:paraId="68363AEF"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гладкоствольное охотничье оружие 12, 16, 20 калибра, без оптики;</w:t>
      </w:r>
    </w:p>
    <w:p w14:paraId="037FDBFD"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автомобиль (внедорожник) укомплектованный медицинской аптечкой;</w:t>
      </w:r>
    </w:p>
    <w:p w14:paraId="5B27215F"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xml:space="preserve">– светоотражающий жилет (для каждого участника). </w:t>
      </w:r>
    </w:p>
    <w:p w14:paraId="073816A7"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xml:space="preserve">6.3. Соревнования проводятся на дистанции 14 км по пересечённой местности (интервал старта между командами – 15 минут). Огневой рубеж – на 14-ом километре дистанции. Время, затраченное на стрельбу, входит в общий зачёт времени прохождения дистанции. </w:t>
      </w:r>
    </w:p>
    <w:p w14:paraId="0DC9AFAE"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6.4. Стрельба на огневом рубеже ведётся:</w:t>
      </w:r>
    </w:p>
    <w:p w14:paraId="0D6563BB" w14:textId="62C28362"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xml:space="preserve">- по </w:t>
      </w:r>
      <w:r w:rsidR="0045273B">
        <w:rPr>
          <w:rFonts w:ascii="Times New Roman" w:hAnsi="Times New Roman" w:cs="Times New Roman"/>
          <w:sz w:val="28"/>
          <w:szCs w:val="28"/>
        </w:rPr>
        <w:t>10</w:t>
      </w:r>
      <w:r>
        <w:rPr>
          <w:rFonts w:ascii="Times New Roman" w:hAnsi="Times New Roman" w:cs="Times New Roman"/>
          <w:sz w:val="28"/>
          <w:szCs w:val="28"/>
        </w:rPr>
        <w:t xml:space="preserve">-ти тарелочкам </w:t>
      </w:r>
      <w:r w:rsidR="0045273B">
        <w:rPr>
          <w:rFonts w:ascii="Times New Roman" w:hAnsi="Times New Roman" w:cs="Times New Roman"/>
          <w:sz w:val="28"/>
          <w:szCs w:val="28"/>
        </w:rPr>
        <w:t xml:space="preserve">(пять дуплетов) </w:t>
      </w:r>
      <w:r>
        <w:rPr>
          <w:rFonts w:ascii="Times New Roman" w:hAnsi="Times New Roman" w:cs="Times New Roman"/>
          <w:sz w:val="28"/>
          <w:szCs w:val="28"/>
        </w:rPr>
        <w:t>каждым членам команды 10-ю выстрелами (дробью), по два выстрела на 1 пуск тарелки;</w:t>
      </w:r>
    </w:p>
    <w:p w14:paraId="05AFB549"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по неподвижной мишени с дистанции 40 м. подкалиберной пулей из положения стоя, без упора, по 3 выстрела каждым членом команды.</w:t>
      </w:r>
    </w:p>
    <w:p w14:paraId="40CA5569"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xml:space="preserve">6.5. Всю дистанцию участники проходят на принадлежащем одному из членов команды автомобиле. </w:t>
      </w:r>
    </w:p>
    <w:p w14:paraId="2D3B7736"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xml:space="preserve">6.5.1. За время прохождения маршрута, каждый экипаж обязан посредством фотофиксации на собственное техническое устройство (смартфон/фотоаппарат) зафиксировать время старта и время финиша, сфотографировав установленные на судейском столе часы, и по прибытии на финиш ознакомить судью соревнований с указанными фотоснимками. Наличие фотографий времени старта и финиша является подтверждением полного прохождения маршрута. </w:t>
      </w:r>
    </w:p>
    <w:p w14:paraId="5D5912D4" w14:textId="77777777" w:rsidR="00A52BA3" w:rsidRDefault="00000000">
      <w:pPr>
        <w:spacing w:line="276" w:lineRule="auto"/>
        <w:ind w:firstLine="708"/>
        <w:rPr>
          <w:rFonts w:ascii="Times New Roman" w:hAnsi="Times New Roman" w:cs="Times New Roman"/>
          <w:sz w:val="28"/>
          <w:szCs w:val="28"/>
        </w:rPr>
      </w:pPr>
      <w:r>
        <w:rPr>
          <w:rFonts w:ascii="Times New Roman" w:hAnsi="Times New Roman" w:cs="Times New Roman"/>
          <w:sz w:val="28"/>
          <w:szCs w:val="28"/>
        </w:rPr>
        <w:t xml:space="preserve">Фотоснимки должны быть надлежащего качества (запрещается производить снимки во время движения на автомобиле). При неисправности технического средства, на который производилась фотофиксация, а также при невозможности его включения в виду отсутствия заряда аккумулятора технического средства или по причине ограниченного доступа к фотографиям </w:t>
      </w:r>
      <w:r>
        <w:rPr>
          <w:rFonts w:ascii="Times New Roman" w:hAnsi="Times New Roman" w:cs="Times New Roman"/>
          <w:sz w:val="28"/>
          <w:szCs w:val="28"/>
        </w:rPr>
        <w:lastRenderedPageBreak/>
        <w:t>на устройстве, маршрут считается не пройденным, а результаты экипажа аннулируются.</w:t>
      </w:r>
    </w:p>
    <w:p w14:paraId="3D344268"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ab/>
        <w:t xml:space="preserve">В случае возникновения задержек на маршруте, заторов, в том числе непредвиденного схождения с маршрута транспортного средства участников первенства, препятствующего проезду, и/или намеренного заграждения проезда одним из участников перед вслед идущим автомобилем, а также при скоплении участников пробега перед огневым рубежом, капитан команды должен зафиксировать при помощи видеосъемки на принадлежащий ему смартфон (фотоаппарат) дорожную ситуацию на маршруте, подтверждающую факт задержки. Хронометраж полученной видеозаписи вычитывается из общего времени, затраченного на прохождение всего маршрута, и не учитывается при расчёте итогового времени. Каждая видеозапись задержки анализируется судейской коллегией, и после подтверждения факта задержки на маршруте, в оценочный лист вносится соответствующая запись. Неисправность устройства записи, отсутствие доступа к записи, а также ненадлежащие качество записи задержки на маршруте могут стать основанием для отказа вычета времени задержки из итогового времени прохождения маршрута.      </w:t>
      </w:r>
    </w:p>
    <w:p w14:paraId="18E45F22"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6.5.2 Во время движения спортсмена оружие находится в зачехлённом, незаряженном состоянии. Оружие вынимается из чехла и заряжается только на огневом рубеже. После выстрела спортсмен обязан разрядить оружие и поместить его в чехол, затем завершить оставшуюся часть дистанции;</w:t>
      </w:r>
    </w:p>
    <w:p w14:paraId="0C225C8B"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xml:space="preserve">6.6. Заряжение оружия, независимо от системы, производится перед каждым выстрелом максимум двумя патронами при стрельбе по тарелочкам, и максимум одним патроном при стрельбе по неподвижной мишени.  </w:t>
      </w:r>
    </w:p>
    <w:p w14:paraId="1D44F506"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6.6.1. При осечке допускается использование двух дополнительных патронов при стрельбе по тарелочкам, и двух дополнительных патронов по неподвижной мишени.</w:t>
      </w:r>
    </w:p>
    <w:p w14:paraId="7978A751"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xml:space="preserve">6.6.2. Стрельба по неподвижной мишени допускается исключительно свинцовыми пулями.  </w:t>
      </w:r>
    </w:p>
    <w:p w14:paraId="24B7BAD9"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6.7. После стрельбы по мишеням, в случае промаха, участники продолжают движение по маршруту.</w:t>
      </w:r>
    </w:p>
    <w:p w14:paraId="3787EA61"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6.7.1. Результаты стрельбы, включая количество попаданий и промахов, отмечается в оценочном листе. Штрафы за промахи по мишеням указаны в пункте 8.2 Положения.</w:t>
      </w:r>
    </w:p>
    <w:p w14:paraId="74375304"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6.8. Запрещается стрельба из чужого оружия, а равно передача оружия от одного участника соревнований другому.</w:t>
      </w:r>
    </w:p>
    <w:p w14:paraId="0978C11C"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xml:space="preserve">6.9. За нарушение правил проведения соревнований, техники безопасности при обращении с оружием, за самовольное изменение маршрута и нарушение действующего законодательства Российской Федерации, решением главного </w:t>
      </w:r>
      <w:r>
        <w:rPr>
          <w:rFonts w:ascii="Times New Roman" w:hAnsi="Times New Roman" w:cs="Times New Roman"/>
          <w:sz w:val="28"/>
          <w:szCs w:val="28"/>
        </w:rPr>
        <w:lastRenderedPageBreak/>
        <w:t>судьи участник отстраняется от участия или снимается с маршрута, а его результаты аннулируются.</w:t>
      </w:r>
    </w:p>
    <w:p w14:paraId="7894FE00"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6.10. Все замечания и претензии подаются главному судье участником в письменном виде до награждения участников соревнований, с приобщением материалов, подтверждающих обоснованность заявленных претензий.</w:t>
      </w:r>
    </w:p>
    <w:p w14:paraId="06E13400"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xml:space="preserve">6.11. Все желающие имеют возможность тренировочного прохождения маршрута открытых соревнований, включающего проезд всей дистанции и стрельбу на огневом рубеже. Тренировочные заезды и стрельбы осуществляются «17» февраля 2024 года с 10:00 по месту проведения соревнований. Количество проездов маршрута не ограничено. Стоимость одной тренировки стрелкового этапа состязаний составляет 500 рублей. Способы оплаты тренировки указаны в пункте 4.4 настоящих Положений. Ответственный за проведение тренировочных заездов и стрельб - Вахрушев Д.Д. </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 </w:t>
      </w:r>
    </w:p>
    <w:p w14:paraId="089489FE" w14:textId="77777777" w:rsidR="00A52BA3" w:rsidRDefault="00A52BA3">
      <w:pPr>
        <w:spacing w:line="276" w:lineRule="auto"/>
        <w:rPr>
          <w:rFonts w:ascii="Times New Roman" w:hAnsi="Times New Roman" w:cs="Times New Roman"/>
          <w:sz w:val="28"/>
          <w:szCs w:val="28"/>
        </w:rPr>
      </w:pPr>
    </w:p>
    <w:p w14:paraId="457E8C45"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7. ТЕХНИКА БЕЗОПАСНОСТИ</w:t>
      </w:r>
    </w:p>
    <w:p w14:paraId="22D81958"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7.1. Обязательства по созданию условий для обеспечения техники безопасности на соревновании возлагаются на главного судью.</w:t>
      </w:r>
    </w:p>
    <w:p w14:paraId="57511C7C"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7.2. Непосредственную ответственность за соблюдение техники безопасности на соревнованиях несут участники соревнований;</w:t>
      </w:r>
    </w:p>
    <w:p w14:paraId="5DBEA0E1"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7.3. К участию в соревнованиях НЕ ДОПУСКАЮТСЯ лица, в состоянии алкогольного или наркотического опьянения.</w:t>
      </w:r>
    </w:p>
    <w:p w14:paraId="752EBDCA"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7.4. Участники соревнований обязуются соблюдать установленные законодательством РФ:</w:t>
      </w:r>
    </w:p>
    <w:p w14:paraId="1D33D75C"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правила транспортировки огнестрельного оружия и патронов к нему;</w:t>
      </w:r>
    </w:p>
    <w:p w14:paraId="68D9AA54"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правила охоты;</w:t>
      </w:r>
    </w:p>
    <w:p w14:paraId="0168446B"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правила дорожного движения.</w:t>
      </w:r>
    </w:p>
    <w:p w14:paraId="18155F91"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Участники соревнований несут индивидуальную (персональную) ответственность за нарушение требований действующего законодательства Российской Федерации.</w:t>
      </w:r>
    </w:p>
    <w:p w14:paraId="06FFF4FA" w14:textId="77777777" w:rsidR="00A52BA3" w:rsidRDefault="00A52BA3">
      <w:pPr>
        <w:spacing w:line="276" w:lineRule="auto"/>
        <w:rPr>
          <w:rFonts w:ascii="Times New Roman" w:hAnsi="Times New Roman" w:cs="Times New Roman"/>
          <w:sz w:val="28"/>
          <w:szCs w:val="28"/>
        </w:rPr>
      </w:pPr>
    </w:p>
    <w:p w14:paraId="2465DBBF"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8. ОПРЕДЕЛЕНИЕ ПОБЕДИТЕЛЕЙ</w:t>
      </w:r>
    </w:p>
    <w:p w14:paraId="72AC0411"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8.1. Победителем считается та команда, участники которой затратили наименьшее суммарное время на прохождение дистанции и стрельбу.</w:t>
      </w:r>
    </w:p>
    <w:p w14:paraId="4C24E1EB"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xml:space="preserve">8.2. Время складывается из общего времени, затраченного на прохождение дистанции и стрельбы. К общему времени прибавляется по 1 минуте дополнительного времени за каждый промах по тарелочке, и по 2 минуты за каждый промах в неподвижную мишень.  </w:t>
      </w:r>
    </w:p>
    <w:p w14:paraId="3DFBDF98" w14:textId="77777777" w:rsidR="00A52BA3" w:rsidRDefault="00A52BA3">
      <w:pPr>
        <w:spacing w:line="276" w:lineRule="auto"/>
        <w:rPr>
          <w:rFonts w:ascii="Times New Roman" w:hAnsi="Times New Roman" w:cs="Times New Roman"/>
          <w:sz w:val="28"/>
          <w:szCs w:val="28"/>
        </w:rPr>
      </w:pPr>
    </w:p>
    <w:p w14:paraId="02BDA14A"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9. НАГРАЖДЕНИЕ ПОБЕДИТЕЛЕЙ</w:t>
      </w:r>
    </w:p>
    <w:p w14:paraId="3FE149E8" w14:textId="03CCA40C"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9.1. Команда, занявшая 1-е место, награждается грамотами, медалями и каждый член команды получает сезонное ежедневное разрешение и путёвку на добычу птиц в границах охотугодий </w:t>
      </w:r>
      <w:r w:rsidR="00F22D3C">
        <w:rPr>
          <w:rFonts w:ascii="Times New Roman" w:hAnsi="Times New Roman" w:cs="Times New Roman"/>
          <w:sz w:val="28"/>
          <w:szCs w:val="28"/>
        </w:rPr>
        <w:t>АНО «КРЦРЛИСО»</w:t>
      </w:r>
      <w:r>
        <w:rPr>
          <w:rFonts w:ascii="Times New Roman" w:hAnsi="Times New Roman" w:cs="Times New Roman"/>
          <w:sz w:val="28"/>
          <w:szCs w:val="28"/>
        </w:rPr>
        <w:t>, на территории Республики Крым;</w:t>
      </w:r>
    </w:p>
    <w:p w14:paraId="40DD21B3" w14:textId="76F5E045"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xml:space="preserve">9.2. Команда, занявшая 2-е место, награждается грамотами, медалями и каждый член команды получает сезонное ежедневное разрешение и путёвку на добычу птиц в границах охотугодий </w:t>
      </w:r>
      <w:r w:rsidR="00F22D3C">
        <w:rPr>
          <w:rFonts w:ascii="Times New Roman" w:hAnsi="Times New Roman" w:cs="Times New Roman"/>
          <w:sz w:val="28"/>
          <w:szCs w:val="28"/>
        </w:rPr>
        <w:t>АНО «КРЦРЛИСО»</w:t>
      </w:r>
      <w:r>
        <w:rPr>
          <w:rFonts w:ascii="Times New Roman" w:hAnsi="Times New Roman" w:cs="Times New Roman"/>
          <w:sz w:val="28"/>
          <w:szCs w:val="28"/>
        </w:rPr>
        <w:t>, закреплённых за районными и городскими филиалами по выбору участника или по месту учёта;</w:t>
      </w:r>
    </w:p>
    <w:p w14:paraId="7E62A764" w14:textId="74A11DFD"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xml:space="preserve">9.3. Команда, занявшая 3-е место, награждается грамотами, медалями и каждый член команды получает трёхдневное разрешение и путёвку на добычу птиц в границах охотугодий </w:t>
      </w:r>
      <w:r w:rsidR="00F22D3C">
        <w:rPr>
          <w:rFonts w:ascii="Times New Roman" w:hAnsi="Times New Roman" w:cs="Times New Roman"/>
          <w:sz w:val="28"/>
          <w:szCs w:val="28"/>
        </w:rPr>
        <w:t>АНО «КРЦРЛИСО»</w:t>
      </w:r>
      <w:r>
        <w:rPr>
          <w:rFonts w:ascii="Times New Roman" w:hAnsi="Times New Roman" w:cs="Times New Roman"/>
          <w:sz w:val="28"/>
          <w:szCs w:val="28"/>
        </w:rPr>
        <w:t>, закреплённых за районными и городскими филиалами по выбору участника или по месту учёта.</w:t>
      </w:r>
    </w:p>
    <w:p w14:paraId="29BC9F97" w14:textId="77777777" w:rsidR="00A52BA3" w:rsidRDefault="00000000">
      <w:pPr>
        <w:spacing w:line="276" w:lineRule="auto"/>
        <w:ind w:firstLine="708"/>
        <w:rPr>
          <w:rFonts w:ascii="Times New Roman" w:hAnsi="Times New Roman" w:cs="Times New Roman"/>
          <w:sz w:val="28"/>
          <w:szCs w:val="28"/>
        </w:rPr>
      </w:pPr>
      <w:r>
        <w:rPr>
          <w:rFonts w:ascii="Times New Roman" w:hAnsi="Times New Roman" w:cs="Times New Roman"/>
          <w:sz w:val="28"/>
          <w:szCs w:val="28"/>
        </w:rPr>
        <w:t>Каждый участник мероприятия или присутствующие гости могут утвердить свой приз.</w:t>
      </w:r>
    </w:p>
    <w:p w14:paraId="44432BDD" w14:textId="77777777" w:rsidR="00A52BA3" w:rsidRDefault="00A52BA3">
      <w:pPr>
        <w:spacing w:line="276" w:lineRule="auto"/>
        <w:rPr>
          <w:rFonts w:ascii="Times New Roman" w:hAnsi="Times New Roman" w:cs="Times New Roman"/>
          <w:sz w:val="28"/>
          <w:szCs w:val="28"/>
        </w:rPr>
      </w:pPr>
    </w:p>
    <w:p w14:paraId="5FF6861D"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10. ОТЧЁТ О ПРОВЕДЕНИИ СОРЕВНОВАНИЙ</w:t>
      </w:r>
    </w:p>
    <w:p w14:paraId="0F83F5A8"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10.1. Отчёт о результатах соревнований будет опубликован в средствах массовой информации и на официальном сайте РОО «КРООР».</w:t>
      </w:r>
    </w:p>
    <w:p w14:paraId="5473EFD1" w14:textId="77777777" w:rsidR="00A52BA3" w:rsidRDefault="00A52BA3">
      <w:pPr>
        <w:spacing w:line="276" w:lineRule="auto"/>
        <w:rPr>
          <w:rFonts w:ascii="Times New Roman" w:hAnsi="Times New Roman" w:cs="Times New Roman"/>
          <w:sz w:val="28"/>
          <w:szCs w:val="28"/>
        </w:rPr>
      </w:pPr>
    </w:p>
    <w:p w14:paraId="7EC41132"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11. СПИСОК ПРИЛОЖЕНИЙ</w:t>
      </w:r>
    </w:p>
    <w:p w14:paraId="42D49710"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11.1 Форма заявки на участие в соревнованиях;</w:t>
      </w:r>
    </w:p>
    <w:p w14:paraId="70B409DD"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11.2 Форма подписного листа участника соревнований;</w:t>
      </w:r>
    </w:p>
    <w:p w14:paraId="45EB674F"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11.3. Реквизиты на оплату взноса за участие в соревнованиях.</w:t>
      </w:r>
    </w:p>
    <w:p w14:paraId="72E71DA2" w14:textId="77777777" w:rsidR="00A52BA3" w:rsidRDefault="00A52BA3">
      <w:pPr>
        <w:spacing w:line="276" w:lineRule="auto"/>
        <w:rPr>
          <w:rFonts w:ascii="Times New Roman" w:hAnsi="Times New Roman" w:cs="Times New Roman"/>
          <w:sz w:val="28"/>
          <w:szCs w:val="28"/>
        </w:rPr>
      </w:pPr>
    </w:p>
    <w:p w14:paraId="2768CB2F" w14:textId="77777777" w:rsidR="00A52BA3" w:rsidRDefault="00A52BA3">
      <w:pPr>
        <w:spacing w:line="276" w:lineRule="auto"/>
        <w:rPr>
          <w:rFonts w:ascii="Times New Roman" w:hAnsi="Times New Roman" w:cs="Times New Roman"/>
          <w:sz w:val="28"/>
          <w:szCs w:val="28"/>
        </w:rPr>
      </w:pPr>
    </w:p>
    <w:p w14:paraId="7A47A350" w14:textId="77777777" w:rsidR="00A52BA3" w:rsidRDefault="00A52BA3">
      <w:pPr>
        <w:spacing w:line="276" w:lineRule="auto"/>
        <w:rPr>
          <w:rFonts w:ascii="Times New Roman" w:hAnsi="Times New Roman" w:cs="Times New Roman"/>
          <w:sz w:val="28"/>
          <w:szCs w:val="28"/>
        </w:rPr>
      </w:pPr>
    </w:p>
    <w:p w14:paraId="29511AB7" w14:textId="77777777" w:rsidR="00A52BA3" w:rsidRDefault="00A52BA3">
      <w:pPr>
        <w:spacing w:line="276" w:lineRule="auto"/>
        <w:rPr>
          <w:rFonts w:ascii="Times New Roman" w:hAnsi="Times New Roman" w:cs="Times New Roman"/>
          <w:sz w:val="28"/>
          <w:szCs w:val="28"/>
        </w:rPr>
      </w:pPr>
    </w:p>
    <w:p w14:paraId="277AB2A0" w14:textId="77777777" w:rsidR="00A52BA3" w:rsidRDefault="00A52BA3">
      <w:pPr>
        <w:spacing w:line="276" w:lineRule="auto"/>
        <w:rPr>
          <w:rFonts w:ascii="Times New Roman" w:hAnsi="Times New Roman" w:cs="Times New Roman"/>
          <w:sz w:val="28"/>
          <w:szCs w:val="28"/>
        </w:rPr>
      </w:pPr>
    </w:p>
    <w:p w14:paraId="29237D4B" w14:textId="77777777" w:rsidR="00A52BA3" w:rsidRDefault="00A52BA3">
      <w:pPr>
        <w:spacing w:line="276" w:lineRule="auto"/>
        <w:rPr>
          <w:rFonts w:ascii="Times New Roman" w:hAnsi="Times New Roman" w:cs="Times New Roman"/>
          <w:sz w:val="28"/>
          <w:szCs w:val="28"/>
        </w:rPr>
      </w:pPr>
    </w:p>
    <w:p w14:paraId="518A5F91" w14:textId="77777777" w:rsidR="00A52BA3" w:rsidRDefault="00A52BA3">
      <w:pPr>
        <w:spacing w:line="276" w:lineRule="auto"/>
        <w:rPr>
          <w:rFonts w:ascii="Times New Roman" w:hAnsi="Times New Roman" w:cs="Times New Roman"/>
          <w:sz w:val="28"/>
          <w:szCs w:val="28"/>
        </w:rPr>
      </w:pPr>
    </w:p>
    <w:p w14:paraId="448115CB" w14:textId="77777777" w:rsidR="00A52BA3" w:rsidRDefault="00A52BA3">
      <w:pPr>
        <w:spacing w:line="276" w:lineRule="auto"/>
        <w:rPr>
          <w:rFonts w:ascii="Times New Roman" w:hAnsi="Times New Roman" w:cs="Times New Roman"/>
          <w:sz w:val="28"/>
          <w:szCs w:val="28"/>
        </w:rPr>
      </w:pPr>
    </w:p>
    <w:p w14:paraId="272DD79A" w14:textId="77777777" w:rsidR="00A52BA3" w:rsidRDefault="00A52BA3">
      <w:pPr>
        <w:spacing w:line="276" w:lineRule="auto"/>
        <w:rPr>
          <w:rFonts w:ascii="Times New Roman" w:hAnsi="Times New Roman" w:cs="Times New Roman"/>
          <w:sz w:val="28"/>
          <w:szCs w:val="28"/>
        </w:rPr>
      </w:pPr>
    </w:p>
    <w:p w14:paraId="24B4F408" w14:textId="77777777" w:rsidR="00A52BA3" w:rsidRDefault="00A52BA3">
      <w:pPr>
        <w:spacing w:line="276" w:lineRule="auto"/>
        <w:rPr>
          <w:rFonts w:ascii="Times New Roman" w:hAnsi="Times New Roman" w:cs="Times New Roman"/>
          <w:sz w:val="28"/>
          <w:szCs w:val="28"/>
        </w:rPr>
      </w:pPr>
    </w:p>
    <w:p w14:paraId="4D029C84" w14:textId="77777777" w:rsidR="00A52BA3" w:rsidRDefault="00A52BA3">
      <w:pPr>
        <w:spacing w:line="276" w:lineRule="auto"/>
        <w:rPr>
          <w:rFonts w:ascii="Times New Roman" w:hAnsi="Times New Roman" w:cs="Times New Roman"/>
          <w:sz w:val="28"/>
          <w:szCs w:val="28"/>
        </w:rPr>
      </w:pPr>
    </w:p>
    <w:p w14:paraId="783B43F9" w14:textId="77777777" w:rsidR="00A52BA3" w:rsidRDefault="00A52BA3">
      <w:pPr>
        <w:spacing w:line="276" w:lineRule="auto"/>
        <w:rPr>
          <w:rFonts w:ascii="Times New Roman" w:hAnsi="Times New Roman" w:cs="Times New Roman"/>
          <w:sz w:val="28"/>
          <w:szCs w:val="28"/>
        </w:rPr>
      </w:pPr>
    </w:p>
    <w:p w14:paraId="14ABA75D" w14:textId="77777777" w:rsidR="00A52BA3" w:rsidRDefault="00A52BA3">
      <w:pPr>
        <w:spacing w:line="276" w:lineRule="auto"/>
        <w:rPr>
          <w:rFonts w:ascii="Times New Roman" w:hAnsi="Times New Roman" w:cs="Times New Roman"/>
          <w:sz w:val="28"/>
          <w:szCs w:val="28"/>
        </w:rPr>
      </w:pPr>
    </w:p>
    <w:p w14:paraId="184050A9" w14:textId="77777777" w:rsidR="00A52BA3" w:rsidRDefault="00A52BA3">
      <w:pPr>
        <w:spacing w:line="276" w:lineRule="auto"/>
        <w:rPr>
          <w:rFonts w:ascii="Times New Roman" w:hAnsi="Times New Roman" w:cs="Times New Roman"/>
          <w:sz w:val="28"/>
          <w:szCs w:val="28"/>
        </w:rPr>
      </w:pPr>
    </w:p>
    <w:p w14:paraId="76632DDF" w14:textId="77777777" w:rsidR="00A52BA3" w:rsidRDefault="00A52BA3">
      <w:pPr>
        <w:spacing w:line="276" w:lineRule="auto"/>
        <w:rPr>
          <w:rFonts w:ascii="Times New Roman" w:hAnsi="Times New Roman" w:cs="Times New Roman"/>
          <w:sz w:val="28"/>
          <w:szCs w:val="28"/>
        </w:rPr>
      </w:pPr>
    </w:p>
    <w:p w14:paraId="55E3B2FB" w14:textId="77777777" w:rsidR="00A52BA3" w:rsidRDefault="00A52BA3">
      <w:pPr>
        <w:spacing w:line="276" w:lineRule="auto"/>
        <w:rPr>
          <w:rFonts w:ascii="Times New Roman" w:hAnsi="Times New Roman" w:cs="Times New Roman"/>
          <w:sz w:val="28"/>
          <w:szCs w:val="28"/>
        </w:rPr>
      </w:pPr>
    </w:p>
    <w:p w14:paraId="1B56217A" w14:textId="77777777" w:rsidR="00A52BA3" w:rsidRDefault="00A52BA3">
      <w:pPr>
        <w:spacing w:line="276" w:lineRule="auto"/>
        <w:rPr>
          <w:rFonts w:ascii="Times New Roman" w:hAnsi="Times New Roman" w:cs="Times New Roman"/>
          <w:sz w:val="28"/>
          <w:szCs w:val="28"/>
        </w:rPr>
      </w:pPr>
    </w:p>
    <w:p w14:paraId="524EF413" w14:textId="77777777" w:rsidR="00A52BA3" w:rsidRDefault="00000000">
      <w:pPr>
        <w:jc w:val="right"/>
        <w:rPr>
          <w:rFonts w:ascii="Times New Roman" w:hAnsi="Times New Roman" w:cs="Times New Roman"/>
          <w:sz w:val="18"/>
          <w:szCs w:val="18"/>
        </w:rPr>
      </w:pPr>
      <w:r>
        <w:rPr>
          <w:rFonts w:ascii="Times New Roman" w:hAnsi="Times New Roman" w:cs="Times New Roman"/>
          <w:sz w:val="18"/>
          <w:szCs w:val="18"/>
        </w:rPr>
        <w:lastRenderedPageBreak/>
        <w:t xml:space="preserve">Приложение № 1: «Заявка на участие в соревнованиях на командное первенство </w:t>
      </w:r>
    </w:p>
    <w:p w14:paraId="39F663EE" w14:textId="77777777" w:rsidR="00A52BA3" w:rsidRDefault="00000000">
      <w:pPr>
        <w:jc w:val="right"/>
        <w:rPr>
          <w:rFonts w:ascii="Times New Roman" w:hAnsi="Times New Roman" w:cs="Times New Roman"/>
          <w:sz w:val="18"/>
          <w:szCs w:val="18"/>
        </w:rPr>
      </w:pPr>
      <w:r>
        <w:rPr>
          <w:rFonts w:ascii="Times New Roman" w:hAnsi="Times New Roman" w:cs="Times New Roman"/>
          <w:sz w:val="18"/>
          <w:szCs w:val="18"/>
        </w:rPr>
        <w:t xml:space="preserve">Региональной общественной организации </w:t>
      </w:r>
    </w:p>
    <w:p w14:paraId="3C6471EF" w14:textId="77777777" w:rsidR="00A52BA3" w:rsidRDefault="00000000">
      <w:pPr>
        <w:jc w:val="right"/>
        <w:rPr>
          <w:rFonts w:ascii="Times New Roman" w:hAnsi="Times New Roman" w:cs="Times New Roman"/>
          <w:sz w:val="18"/>
          <w:szCs w:val="18"/>
        </w:rPr>
      </w:pPr>
      <w:r>
        <w:rPr>
          <w:rFonts w:ascii="Times New Roman" w:hAnsi="Times New Roman" w:cs="Times New Roman"/>
          <w:sz w:val="18"/>
          <w:szCs w:val="18"/>
        </w:rPr>
        <w:t xml:space="preserve">«Крымское Республиканское общество охотников и рыболовов» </w:t>
      </w:r>
    </w:p>
    <w:p w14:paraId="7473BACF" w14:textId="77777777" w:rsidR="00A52BA3" w:rsidRDefault="00000000">
      <w:pPr>
        <w:jc w:val="right"/>
        <w:rPr>
          <w:rFonts w:ascii="Times New Roman" w:hAnsi="Times New Roman" w:cs="Times New Roman"/>
          <w:sz w:val="18"/>
          <w:szCs w:val="18"/>
        </w:rPr>
      </w:pPr>
      <w:r>
        <w:rPr>
          <w:rFonts w:ascii="Times New Roman" w:hAnsi="Times New Roman" w:cs="Times New Roman"/>
          <w:sz w:val="18"/>
          <w:szCs w:val="18"/>
        </w:rPr>
        <w:t xml:space="preserve">по охотничьему автомобильному биатлону, </w:t>
      </w:r>
    </w:p>
    <w:p w14:paraId="16D28100" w14:textId="77777777" w:rsidR="00A52BA3" w:rsidRDefault="00000000">
      <w:pPr>
        <w:jc w:val="right"/>
        <w:rPr>
          <w:rFonts w:ascii="Times New Roman" w:hAnsi="Times New Roman" w:cs="Times New Roman"/>
          <w:sz w:val="18"/>
          <w:szCs w:val="18"/>
        </w:rPr>
      </w:pPr>
      <w:r>
        <w:rPr>
          <w:rFonts w:ascii="Times New Roman" w:hAnsi="Times New Roman" w:cs="Times New Roman"/>
          <w:sz w:val="18"/>
          <w:szCs w:val="18"/>
        </w:rPr>
        <w:t>посвящённых 10-ой годовщине «Крымская весна».</w:t>
      </w:r>
    </w:p>
    <w:p w14:paraId="24ABA2C3" w14:textId="77777777" w:rsidR="00A52BA3" w:rsidRDefault="00000000">
      <w:pPr>
        <w:jc w:val="center"/>
        <w:rPr>
          <w:rFonts w:ascii="Times New Roman" w:hAnsi="Times New Roman" w:cs="Times New Roman"/>
          <w:b/>
          <w:bCs/>
          <w:sz w:val="24"/>
          <w:szCs w:val="24"/>
        </w:rPr>
      </w:pPr>
      <w:r>
        <w:rPr>
          <w:rFonts w:ascii="Times New Roman" w:hAnsi="Times New Roman" w:cs="Times New Roman"/>
          <w:b/>
          <w:bCs/>
          <w:sz w:val="24"/>
          <w:szCs w:val="24"/>
        </w:rPr>
        <w:t>Заявка</w:t>
      </w:r>
    </w:p>
    <w:p w14:paraId="678FCA6F" w14:textId="77777777" w:rsidR="00A52BA3" w:rsidRDefault="00000000">
      <w:pPr>
        <w:jc w:val="center"/>
        <w:rPr>
          <w:rFonts w:ascii="Times New Roman" w:hAnsi="Times New Roman" w:cs="Times New Roman"/>
          <w:b/>
          <w:bCs/>
          <w:sz w:val="24"/>
          <w:szCs w:val="24"/>
        </w:rPr>
      </w:pPr>
      <w:r>
        <w:rPr>
          <w:rFonts w:ascii="Times New Roman" w:hAnsi="Times New Roman" w:cs="Times New Roman"/>
          <w:b/>
          <w:bCs/>
          <w:sz w:val="24"/>
          <w:szCs w:val="24"/>
        </w:rPr>
        <w:t xml:space="preserve">на участие </w:t>
      </w:r>
      <w:bookmarkStart w:id="0" w:name="_Hlk31798957"/>
      <w:r>
        <w:rPr>
          <w:rFonts w:ascii="Times New Roman" w:hAnsi="Times New Roman" w:cs="Times New Roman"/>
          <w:b/>
          <w:bCs/>
          <w:sz w:val="24"/>
          <w:szCs w:val="24"/>
        </w:rPr>
        <w:t>в открытых соревнованиях на командное первенство Региональной общественной организации</w:t>
      </w:r>
    </w:p>
    <w:p w14:paraId="1255FBFD" w14:textId="77777777" w:rsidR="00A52BA3" w:rsidRDefault="00000000">
      <w:pPr>
        <w:jc w:val="center"/>
        <w:rPr>
          <w:rFonts w:ascii="Times New Roman" w:hAnsi="Times New Roman" w:cs="Times New Roman"/>
          <w:b/>
          <w:bCs/>
          <w:sz w:val="24"/>
          <w:szCs w:val="24"/>
        </w:rPr>
      </w:pPr>
      <w:r>
        <w:rPr>
          <w:rFonts w:ascii="Times New Roman" w:hAnsi="Times New Roman" w:cs="Times New Roman"/>
          <w:b/>
          <w:bCs/>
          <w:sz w:val="24"/>
          <w:szCs w:val="24"/>
        </w:rPr>
        <w:t>«Крымское Республиканское общество охотников и рыболовов»</w:t>
      </w:r>
    </w:p>
    <w:p w14:paraId="07B0CF76" w14:textId="77777777" w:rsidR="00A52BA3" w:rsidRDefault="00000000">
      <w:pPr>
        <w:jc w:val="center"/>
        <w:rPr>
          <w:rFonts w:ascii="Times New Roman" w:hAnsi="Times New Roman" w:cs="Times New Roman"/>
          <w:b/>
          <w:bCs/>
          <w:sz w:val="24"/>
          <w:szCs w:val="24"/>
        </w:rPr>
      </w:pPr>
      <w:r>
        <w:rPr>
          <w:rFonts w:ascii="Times New Roman" w:hAnsi="Times New Roman" w:cs="Times New Roman"/>
          <w:b/>
          <w:bCs/>
          <w:sz w:val="24"/>
          <w:szCs w:val="24"/>
        </w:rPr>
        <w:t>по охотничьему автомобильному биатлону,</w:t>
      </w:r>
    </w:p>
    <w:p w14:paraId="25139E56" w14:textId="77777777" w:rsidR="00A52BA3" w:rsidRDefault="00000000">
      <w:pPr>
        <w:jc w:val="center"/>
        <w:rPr>
          <w:rFonts w:ascii="Times New Roman" w:hAnsi="Times New Roman" w:cs="Times New Roman"/>
          <w:b/>
          <w:bCs/>
          <w:sz w:val="24"/>
          <w:szCs w:val="24"/>
        </w:rPr>
      </w:pPr>
      <w:r>
        <w:rPr>
          <w:rFonts w:ascii="Times New Roman" w:hAnsi="Times New Roman" w:cs="Times New Roman"/>
          <w:b/>
          <w:bCs/>
          <w:sz w:val="24"/>
          <w:szCs w:val="24"/>
        </w:rPr>
        <w:t>посвящённых 10-ой годовщине «Крымская весна».</w:t>
      </w:r>
    </w:p>
    <w:bookmarkEnd w:id="0"/>
    <w:p w14:paraId="7CAE131E" w14:textId="77777777" w:rsidR="00A52BA3" w:rsidRDefault="00A52BA3">
      <w:pPr>
        <w:jc w:val="center"/>
        <w:rPr>
          <w:rFonts w:ascii="Times New Roman" w:hAnsi="Times New Roman" w:cs="Times New Roman"/>
          <w:sz w:val="24"/>
          <w:szCs w:val="24"/>
        </w:rPr>
      </w:pPr>
    </w:p>
    <w:p w14:paraId="3D2069D9" w14:textId="77777777" w:rsidR="00A52BA3" w:rsidRDefault="00000000">
      <w:pPr>
        <w:rPr>
          <w:rFonts w:ascii="Times New Roman" w:hAnsi="Times New Roman" w:cs="Times New Roman"/>
          <w:sz w:val="24"/>
          <w:szCs w:val="24"/>
        </w:rPr>
      </w:pPr>
      <w:r>
        <w:rPr>
          <w:rFonts w:ascii="Times New Roman" w:hAnsi="Times New Roman" w:cs="Times New Roman"/>
          <w:sz w:val="24"/>
          <w:szCs w:val="24"/>
        </w:rPr>
        <w:t xml:space="preserve">Дата проведения соревнований: </w:t>
      </w:r>
      <w:r>
        <w:rPr>
          <w:rFonts w:ascii="Times New Roman" w:hAnsi="Times New Roman" w:cs="Times New Roman"/>
          <w:b/>
          <w:bCs/>
          <w:sz w:val="24"/>
          <w:szCs w:val="24"/>
        </w:rPr>
        <w:t>«23» февраля 2024 года</w:t>
      </w:r>
    </w:p>
    <w:p w14:paraId="1F897EBA" w14:textId="77777777" w:rsidR="00A52BA3" w:rsidRDefault="00A52BA3">
      <w:pPr>
        <w:rPr>
          <w:rFonts w:ascii="Times New Roman" w:hAnsi="Times New Roman" w:cs="Times New Roman"/>
          <w:sz w:val="10"/>
          <w:szCs w:val="10"/>
        </w:rPr>
      </w:pPr>
    </w:p>
    <w:p w14:paraId="78CF77B0" w14:textId="77777777" w:rsidR="00A52BA3" w:rsidRDefault="00000000">
      <w:pPr>
        <w:spacing w:line="216" w:lineRule="auto"/>
        <w:rPr>
          <w:rFonts w:ascii="Times New Roman" w:hAnsi="Times New Roman" w:cs="Times New Roman"/>
          <w:sz w:val="24"/>
          <w:szCs w:val="24"/>
        </w:rPr>
      </w:pPr>
      <w:r>
        <w:rPr>
          <w:rFonts w:ascii="Times New Roman" w:hAnsi="Times New Roman" w:cs="Times New Roman"/>
          <w:sz w:val="24"/>
          <w:szCs w:val="24"/>
        </w:rPr>
        <w:t xml:space="preserve">Время и место сбора команд: – 8 часов 00 минут </w:t>
      </w:r>
      <w:r>
        <w:rPr>
          <w:rFonts w:ascii="Times New Roman" w:hAnsi="Times New Roman"/>
          <w:sz w:val="24"/>
          <w:szCs w:val="24"/>
        </w:rPr>
        <w:t>на территории охотничьего хозяйства Холодная Гора Русаковского сельского поселения Белогорского район Республики Крым, 45.076469 34.520460.</w:t>
      </w:r>
    </w:p>
    <w:p w14:paraId="4A2F9E23" w14:textId="77777777" w:rsidR="00A52BA3" w:rsidRDefault="00A52BA3">
      <w:pPr>
        <w:rPr>
          <w:rFonts w:ascii="Times New Roman" w:hAnsi="Times New Roman" w:cs="Times New Roman"/>
          <w:sz w:val="24"/>
          <w:szCs w:val="24"/>
        </w:rPr>
      </w:pPr>
    </w:p>
    <w:p w14:paraId="1FD280A7" w14:textId="77777777" w:rsidR="00A52BA3" w:rsidRDefault="00000000">
      <w:pPr>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________________________________________________________________, являясь</w:t>
      </w:r>
      <w:r>
        <w:rPr>
          <w:rFonts w:ascii="Times New Roman" w:hAnsi="Times New Roman" w:cs="Times New Roman"/>
          <w:sz w:val="24"/>
          <w:szCs w:val="24"/>
        </w:rPr>
        <w:br/>
      </w:r>
      <w:r>
        <w:rPr>
          <w:rFonts w:ascii="Times New Roman" w:hAnsi="Times New Roman" w:cs="Times New Roman"/>
          <w:sz w:val="10"/>
          <w:szCs w:val="10"/>
        </w:rPr>
        <w:br/>
      </w:r>
      <w:r>
        <w:rPr>
          <w:rFonts w:ascii="Times New Roman" w:hAnsi="Times New Roman" w:cs="Times New Roman"/>
          <w:sz w:val="24"/>
          <w:szCs w:val="24"/>
        </w:rPr>
        <w:t>капитаном команды «_____________________________________» прошу зарегистрировать для участия в соревнованиях следующих участников:</w:t>
      </w:r>
    </w:p>
    <w:p w14:paraId="699E5BA2" w14:textId="77777777" w:rsidR="00A52BA3" w:rsidRDefault="00A52BA3">
      <w:pPr>
        <w:rPr>
          <w:rFonts w:ascii="Times New Roman" w:hAnsi="Times New Roman" w:cs="Times New Roman"/>
          <w:sz w:val="28"/>
          <w:szCs w:val="28"/>
        </w:rPr>
      </w:pPr>
    </w:p>
    <w:tbl>
      <w:tblPr>
        <w:tblStyle w:val="a5"/>
        <w:tblW w:w="11057" w:type="dxa"/>
        <w:tblInd w:w="-1168" w:type="dxa"/>
        <w:tblLayout w:type="fixed"/>
        <w:tblLook w:val="04A0" w:firstRow="1" w:lastRow="0" w:firstColumn="1" w:lastColumn="0" w:noHBand="0" w:noVBand="1"/>
      </w:tblPr>
      <w:tblGrid>
        <w:gridCol w:w="500"/>
        <w:gridCol w:w="2555"/>
        <w:gridCol w:w="1340"/>
        <w:gridCol w:w="1086"/>
        <w:gridCol w:w="2316"/>
        <w:gridCol w:w="1417"/>
        <w:gridCol w:w="1843"/>
      </w:tblGrid>
      <w:tr w:rsidR="00A52BA3" w14:paraId="66CBE6D3" w14:textId="77777777">
        <w:trPr>
          <w:trHeight w:val="780"/>
        </w:trPr>
        <w:tc>
          <w:tcPr>
            <w:tcW w:w="500" w:type="dxa"/>
          </w:tcPr>
          <w:p w14:paraId="7B2E554D" w14:textId="77777777" w:rsidR="00A52BA3" w:rsidRDefault="00000000">
            <w:pPr>
              <w:rPr>
                <w:rFonts w:ascii="Times New Roman" w:hAnsi="Times New Roman" w:cs="Times New Roman"/>
                <w:sz w:val="20"/>
                <w:szCs w:val="20"/>
              </w:rPr>
            </w:pPr>
            <w:r>
              <w:rPr>
                <w:rFonts w:ascii="Times New Roman" w:hAnsi="Times New Roman" w:cs="Times New Roman"/>
                <w:sz w:val="20"/>
                <w:szCs w:val="20"/>
              </w:rPr>
              <w:t>№</w:t>
            </w:r>
          </w:p>
          <w:p w14:paraId="3B8B6A0D" w14:textId="77777777" w:rsidR="00A52BA3" w:rsidRDefault="00000000">
            <w:pPr>
              <w:rPr>
                <w:rFonts w:ascii="Times New Roman" w:hAnsi="Times New Roman" w:cs="Times New Roman"/>
                <w:sz w:val="20"/>
                <w:szCs w:val="20"/>
              </w:rPr>
            </w:pPr>
            <w:r>
              <w:rPr>
                <w:rFonts w:ascii="Times New Roman" w:hAnsi="Times New Roman" w:cs="Times New Roman"/>
                <w:sz w:val="20"/>
                <w:szCs w:val="20"/>
              </w:rPr>
              <w:t>п/п</w:t>
            </w:r>
          </w:p>
        </w:tc>
        <w:tc>
          <w:tcPr>
            <w:tcW w:w="2555" w:type="dxa"/>
          </w:tcPr>
          <w:p w14:paraId="6E7050F5" w14:textId="77777777" w:rsidR="00A52BA3" w:rsidRDefault="00000000">
            <w:pPr>
              <w:jc w:val="center"/>
              <w:rPr>
                <w:rFonts w:ascii="Times New Roman" w:hAnsi="Times New Roman" w:cs="Times New Roman"/>
                <w:sz w:val="20"/>
                <w:szCs w:val="20"/>
              </w:rPr>
            </w:pPr>
            <w:r>
              <w:rPr>
                <w:rFonts w:ascii="Times New Roman" w:hAnsi="Times New Roman" w:cs="Times New Roman"/>
                <w:sz w:val="20"/>
                <w:szCs w:val="20"/>
              </w:rPr>
              <w:t>Ф.И.О.</w:t>
            </w:r>
          </w:p>
          <w:p w14:paraId="65DEB7D8" w14:textId="77777777" w:rsidR="00A52BA3" w:rsidRDefault="00000000">
            <w:pPr>
              <w:ind w:left="-216" w:firstLine="142"/>
              <w:jc w:val="center"/>
              <w:rPr>
                <w:rFonts w:ascii="Times New Roman" w:hAnsi="Times New Roman" w:cs="Times New Roman"/>
                <w:sz w:val="20"/>
                <w:szCs w:val="20"/>
              </w:rPr>
            </w:pPr>
            <w:r>
              <w:rPr>
                <w:rFonts w:ascii="Times New Roman" w:hAnsi="Times New Roman" w:cs="Times New Roman"/>
                <w:sz w:val="20"/>
                <w:szCs w:val="20"/>
              </w:rPr>
              <w:t>участника команды</w:t>
            </w:r>
          </w:p>
        </w:tc>
        <w:tc>
          <w:tcPr>
            <w:tcW w:w="1340" w:type="dxa"/>
          </w:tcPr>
          <w:p w14:paraId="2C3FC897" w14:textId="77777777" w:rsidR="00A52BA3" w:rsidRDefault="00000000">
            <w:pPr>
              <w:jc w:val="center"/>
              <w:rPr>
                <w:rFonts w:ascii="Times New Roman" w:hAnsi="Times New Roman" w:cs="Times New Roman"/>
                <w:sz w:val="20"/>
                <w:szCs w:val="20"/>
              </w:rPr>
            </w:pPr>
            <w:r>
              <w:rPr>
                <w:rFonts w:ascii="Times New Roman" w:hAnsi="Times New Roman" w:cs="Times New Roman"/>
                <w:sz w:val="20"/>
                <w:szCs w:val="20"/>
              </w:rPr>
              <w:t>№ охотничьего билета</w:t>
            </w:r>
          </w:p>
        </w:tc>
        <w:tc>
          <w:tcPr>
            <w:tcW w:w="1086" w:type="dxa"/>
          </w:tcPr>
          <w:p w14:paraId="25FF0AA5" w14:textId="77777777" w:rsidR="00A52BA3" w:rsidRDefault="00000000">
            <w:pPr>
              <w:jc w:val="center"/>
              <w:rPr>
                <w:rFonts w:ascii="Times New Roman" w:hAnsi="Times New Roman" w:cs="Times New Roman"/>
                <w:sz w:val="20"/>
                <w:szCs w:val="20"/>
              </w:rPr>
            </w:pPr>
            <w:r>
              <w:rPr>
                <w:rFonts w:ascii="Times New Roman" w:hAnsi="Times New Roman" w:cs="Times New Roman"/>
                <w:sz w:val="20"/>
                <w:szCs w:val="20"/>
              </w:rPr>
              <w:t>Членство в РОО «КРООР» (да/нет)</w:t>
            </w:r>
          </w:p>
        </w:tc>
        <w:tc>
          <w:tcPr>
            <w:tcW w:w="2316" w:type="dxa"/>
          </w:tcPr>
          <w:p w14:paraId="444821D9" w14:textId="77777777" w:rsidR="00A52BA3" w:rsidRDefault="00000000">
            <w:pPr>
              <w:jc w:val="center"/>
              <w:rPr>
                <w:rFonts w:ascii="Times New Roman" w:hAnsi="Times New Roman" w:cs="Times New Roman"/>
                <w:sz w:val="20"/>
                <w:szCs w:val="20"/>
              </w:rPr>
            </w:pPr>
            <w:r>
              <w:rPr>
                <w:rFonts w:ascii="Times New Roman" w:hAnsi="Times New Roman" w:cs="Times New Roman"/>
                <w:sz w:val="20"/>
                <w:szCs w:val="20"/>
              </w:rPr>
              <w:t>Наименование филиала учёта</w:t>
            </w:r>
          </w:p>
        </w:tc>
        <w:tc>
          <w:tcPr>
            <w:tcW w:w="1417" w:type="dxa"/>
          </w:tcPr>
          <w:p w14:paraId="1E476DBB" w14:textId="77777777" w:rsidR="00A52BA3" w:rsidRDefault="00000000">
            <w:pPr>
              <w:jc w:val="left"/>
              <w:rPr>
                <w:rFonts w:ascii="Times New Roman" w:hAnsi="Times New Roman" w:cs="Times New Roman"/>
                <w:sz w:val="20"/>
                <w:szCs w:val="20"/>
              </w:rPr>
            </w:pPr>
            <w:r>
              <w:rPr>
                <w:rFonts w:ascii="Times New Roman" w:hAnsi="Times New Roman" w:cs="Times New Roman"/>
                <w:sz w:val="20"/>
                <w:szCs w:val="20"/>
              </w:rPr>
              <w:t>Автомобиль - марка, номер</w:t>
            </w:r>
          </w:p>
        </w:tc>
        <w:tc>
          <w:tcPr>
            <w:tcW w:w="1843" w:type="dxa"/>
          </w:tcPr>
          <w:p w14:paraId="354967FD" w14:textId="77777777" w:rsidR="00A52BA3" w:rsidRDefault="00000000">
            <w:pPr>
              <w:jc w:val="center"/>
              <w:rPr>
                <w:rFonts w:ascii="Times New Roman" w:hAnsi="Times New Roman" w:cs="Times New Roman"/>
                <w:sz w:val="20"/>
                <w:szCs w:val="20"/>
              </w:rPr>
            </w:pPr>
            <w:r>
              <w:rPr>
                <w:rFonts w:ascii="Times New Roman" w:hAnsi="Times New Roman" w:cs="Times New Roman"/>
                <w:sz w:val="20"/>
                <w:szCs w:val="20"/>
              </w:rPr>
              <w:t xml:space="preserve">Номер </w:t>
            </w:r>
          </w:p>
          <w:p w14:paraId="5C273292" w14:textId="77777777" w:rsidR="00A52BA3" w:rsidRDefault="00000000">
            <w:pPr>
              <w:jc w:val="center"/>
              <w:rPr>
                <w:rFonts w:ascii="Times New Roman" w:hAnsi="Times New Roman" w:cs="Times New Roman"/>
                <w:sz w:val="20"/>
                <w:szCs w:val="20"/>
              </w:rPr>
            </w:pPr>
            <w:r>
              <w:rPr>
                <w:rFonts w:ascii="Times New Roman" w:hAnsi="Times New Roman" w:cs="Times New Roman"/>
                <w:sz w:val="20"/>
                <w:szCs w:val="20"/>
              </w:rPr>
              <w:t>телефона</w:t>
            </w:r>
          </w:p>
        </w:tc>
      </w:tr>
      <w:tr w:rsidR="00A52BA3" w14:paraId="3C1CF8B7" w14:textId="77777777">
        <w:tc>
          <w:tcPr>
            <w:tcW w:w="500" w:type="dxa"/>
          </w:tcPr>
          <w:p w14:paraId="37631A0C" w14:textId="77777777" w:rsidR="00A52BA3" w:rsidRDefault="00000000">
            <w:pPr>
              <w:rPr>
                <w:rFonts w:ascii="Times New Roman" w:hAnsi="Times New Roman" w:cs="Times New Roman"/>
                <w:sz w:val="20"/>
                <w:szCs w:val="20"/>
              </w:rPr>
            </w:pPr>
            <w:r>
              <w:rPr>
                <w:rFonts w:ascii="Times New Roman" w:hAnsi="Times New Roman" w:cs="Times New Roman"/>
                <w:sz w:val="20"/>
                <w:szCs w:val="20"/>
              </w:rPr>
              <w:t>1</w:t>
            </w:r>
          </w:p>
        </w:tc>
        <w:tc>
          <w:tcPr>
            <w:tcW w:w="2555" w:type="dxa"/>
          </w:tcPr>
          <w:p w14:paraId="6FEB1FB0" w14:textId="77777777" w:rsidR="00A52BA3" w:rsidRDefault="00A52BA3">
            <w:pPr>
              <w:rPr>
                <w:rFonts w:ascii="Times New Roman" w:hAnsi="Times New Roman" w:cs="Times New Roman"/>
                <w:sz w:val="10"/>
                <w:szCs w:val="10"/>
              </w:rPr>
            </w:pPr>
          </w:p>
          <w:p w14:paraId="2A2BA145" w14:textId="77777777" w:rsidR="00A52BA3" w:rsidRDefault="00A52BA3">
            <w:pPr>
              <w:rPr>
                <w:rFonts w:ascii="Times New Roman" w:hAnsi="Times New Roman" w:cs="Times New Roman"/>
                <w:sz w:val="20"/>
                <w:szCs w:val="20"/>
              </w:rPr>
            </w:pPr>
          </w:p>
        </w:tc>
        <w:tc>
          <w:tcPr>
            <w:tcW w:w="1340" w:type="dxa"/>
          </w:tcPr>
          <w:p w14:paraId="66D69122" w14:textId="77777777" w:rsidR="00A52BA3" w:rsidRDefault="00A52BA3">
            <w:pPr>
              <w:rPr>
                <w:rFonts w:ascii="Times New Roman" w:hAnsi="Times New Roman" w:cs="Times New Roman"/>
                <w:sz w:val="20"/>
                <w:szCs w:val="20"/>
              </w:rPr>
            </w:pPr>
          </w:p>
        </w:tc>
        <w:tc>
          <w:tcPr>
            <w:tcW w:w="1086" w:type="dxa"/>
          </w:tcPr>
          <w:p w14:paraId="508AA09D" w14:textId="77777777" w:rsidR="00A52BA3" w:rsidRDefault="00A52BA3">
            <w:pPr>
              <w:rPr>
                <w:rFonts w:ascii="Times New Roman" w:hAnsi="Times New Roman" w:cs="Times New Roman"/>
                <w:sz w:val="20"/>
                <w:szCs w:val="20"/>
              </w:rPr>
            </w:pPr>
          </w:p>
        </w:tc>
        <w:tc>
          <w:tcPr>
            <w:tcW w:w="2316" w:type="dxa"/>
          </w:tcPr>
          <w:p w14:paraId="71408A03" w14:textId="77777777" w:rsidR="00A52BA3" w:rsidRDefault="00A52BA3">
            <w:pPr>
              <w:rPr>
                <w:rFonts w:ascii="Times New Roman" w:hAnsi="Times New Roman" w:cs="Times New Roman"/>
                <w:sz w:val="20"/>
                <w:szCs w:val="20"/>
              </w:rPr>
            </w:pPr>
          </w:p>
        </w:tc>
        <w:tc>
          <w:tcPr>
            <w:tcW w:w="1417" w:type="dxa"/>
          </w:tcPr>
          <w:p w14:paraId="53FB9345" w14:textId="77777777" w:rsidR="00A52BA3" w:rsidRDefault="00A52BA3">
            <w:pPr>
              <w:rPr>
                <w:rFonts w:ascii="Times New Roman" w:hAnsi="Times New Roman" w:cs="Times New Roman"/>
                <w:sz w:val="20"/>
                <w:szCs w:val="20"/>
              </w:rPr>
            </w:pPr>
          </w:p>
        </w:tc>
        <w:tc>
          <w:tcPr>
            <w:tcW w:w="1843" w:type="dxa"/>
          </w:tcPr>
          <w:p w14:paraId="754D9368" w14:textId="77777777" w:rsidR="00A52BA3" w:rsidRDefault="00A52BA3">
            <w:pPr>
              <w:rPr>
                <w:rFonts w:ascii="Times New Roman" w:hAnsi="Times New Roman" w:cs="Times New Roman"/>
                <w:sz w:val="20"/>
                <w:szCs w:val="20"/>
              </w:rPr>
            </w:pPr>
          </w:p>
        </w:tc>
      </w:tr>
      <w:tr w:rsidR="00A52BA3" w14:paraId="2B18CE9C" w14:textId="77777777">
        <w:tc>
          <w:tcPr>
            <w:tcW w:w="500" w:type="dxa"/>
          </w:tcPr>
          <w:p w14:paraId="3E7E48BE" w14:textId="77777777" w:rsidR="00A52BA3" w:rsidRDefault="00000000">
            <w:pPr>
              <w:rPr>
                <w:rFonts w:ascii="Times New Roman" w:hAnsi="Times New Roman" w:cs="Times New Roman"/>
                <w:sz w:val="20"/>
                <w:szCs w:val="20"/>
              </w:rPr>
            </w:pPr>
            <w:r>
              <w:rPr>
                <w:rFonts w:ascii="Times New Roman" w:hAnsi="Times New Roman" w:cs="Times New Roman"/>
                <w:sz w:val="20"/>
                <w:szCs w:val="20"/>
              </w:rPr>
              <w:t>2</w:t>
            </w:r>
          </w:p>
        </w:tc>
        <w:tc>
          <w:tcPr>
            <w:tcW w:w="2555" w:type="dxa"/>
          </w:tcPr>
          <w:p w14:paraId="0DB966B6" w14:textId="77777777" w:rsidR="00A52BA3" w:rsidRDefault="00A52BA3">
            <w:pPr>
              <w:rPr>
                <w:rFonts w:ascii="Times New Roman" w:hAnsi="Times New Roman" w:cs="Times New Roman"/>
                <w:sz w:val="10"/>
                <w:szCs w:val="10"/>
              </w:rPr>
            </w:pPr>
          </w:p>
          <w:p w14:paraId="1CA604C0" w14:textId="77777777" w:rsidR="00A52BA3" w:rsidRDefault="00A52BA3">
            <w:pPr>
              <w:rPr>
                <w:rFonts w:ascii="Times New Roman" w:hAnsi="Times New Roman" w:cs="Times New Roman"/>
                <w:sz w:val="20"/>
                <w:szCs w:val="20"/>
              </w:rPr>
            </w:pPr>
          </w:p>
        </w:tc>
        <w:tc>
          <w:tcPr>
            <w:tcW w:w="1340" w:type="dxa"/>
          </w:tcPr>
          <w:p w14:paraId="2810E8CF" w14:textId="77777777" w:rsidR="00A52BA3" w:rsidRDefault="00A52BA3">
            <w:pPr>
              <w:rPr>
                <w:rFonts w:ascii="Times New Roman" w:hAnsi="Times New Roman" w:cs="Times New Roman"/>
                <w:sz w:val="20"/>
                <w:szCs w:val="20"/>
              </w:rPr>
            </w:pPr>
          </w:p>
        </w:tc>
        <w:tc>
          <w:tcPr>
            <w:tcW w:w="1086" w:type="dxa"/>
          </w:tcPr>
          <w:p w14:paraId="2BC00360" w14:textId="77777777" w:rsidR="00A52BA3" w:rsidRDefault="00A52BA3">
            <w:pPr>
              <w:rPr>
                <w:rFonts w:ascii="Times New Roman" w:hAnsi="Times New Roman" w:cs="Times New Roman"/>
                <w:sz w:val="20"/>
                <w:szCs w:val="20"/>
              </w:rPr>
            </w:pPr>
          </w:p>
        </w:tc>
        <w:tc>
          <w:tcPr>
            <w:tcW w:w="2316" w:type="dxa"/>
          </w:tcPr>
          <w:p w14:paraId="004E39DE" w14:textId="77777777" w:rsidR="00A52BA3" w:rsidRDefault="00A52BA3">
            <w:pPr>
              <w:rPr>
                <w:rFonts w:ascii="Times New Roman" w:hAnsi="Times New Roman" w:cs="Times New Roman"/>
                <w:sz w:val="20"/>
                <w:szCs w:val="20"/>
              </w:rPr>
            </w:pPr>
          </w:p>
        </w:tc>
        <w:tc>
          <w:tcPr>
            <w:tcW w:w="1417" w:type="dxa"/>
          </w:tcPr>
          <w:p w14:paraId="540EB1C5" w14:textId="77777777" w:rsidR="00A52BA3" w:rsidRDefault="00A52BA3">
            <w:pPr>
              <w:rPr>
                <w:rFonts w:ascii="Times New Roman" w:hAnsi="Times New Roman" w:cs="Times New Roman"/>
                <w:sz w:val="20"/>
                <w:szCs w:val="20"/>
              </w:rPr>
            </w:pPr>
          </w:p>
        </w:tc>
        <w:tc>
          <w:tcPr>
            <w:tcW w:w="1843" w:type="dxa"/>
          </w:tcPr>
          <w:p w14:paraId="52C6AE47" w14:textId="77777777" w:rsidR="00A52BA3" w:rsidRDefault="00A52BA3">
            <w:pPr>
              <w:rPr>
                <w:rFonts w:ascii="Times New Roman" w:hAnsi="Times New Roman" w:cs="Times New Roman"/>
                <w:sz w:val="20"/>
                <w:szCs w:val="20"/>
              </w:rPr>
            </w:pPr>
          </w:p>
        </w:tc>
      </w:tr>
      <w:tr w:rsidR="00A52BA3" w14:paraId="4F7B65F3" w14:textId="77777777">
        <w:tc>
          <w:tcPr>
            <w:tcW w:w="500" w:type="dxa"/>
          </w:tcPr>
          <w:p w14:paraId="71BAF0F7" w14:textId="77777777" w:rsidR="00A52BA3" w:rsidRDefault="00000000">
            <w:pPr>
              <w:rPr>
                <w:rFonts w:ascii="Times New Roman" w:hAnsi="Times New Roman" w:cs="Times New Roman"/>
                <w:sz w:val="20"/>
                <w:szCs w:val="20"/>
              </w:rPr>
            </w:pPr>
            <w:r>
              <w:rPr>
                <w:rFonts w:ascii="Times New Roman" w:hAnsi="Times New Roman" w:cs="Times New Roman"/>
                <w:sz w:val="20"/>
                <w:szCs w:val="20"/>
              </w:rPr>
              <w:t>3</w:t>
            </w:r>
          </w:p>
        </w:tc>
        <w:tc>
          <w:tcPr>
            <w:tcW w:w="2555" w:type="dxa"/>
          </w:tcPr>
          <w:p w14:paraId="2BBB19B6" w14:textId="77777777" w:rsidR="00A52BA3" w:rsidRDefault="00A52BA3">
            <w:pPr>
              <w:rPr>
                <w:rFonts w:ascii="Times New Roman" w:hAnsi="Times New Roman" w:cs="Times New Roman"/>
                <w:sz w:val="10"/>
                <w:szCs w:val="10"/>
              </w:rPr>
            </w:pPr>
          </w:p>
          <w:p w14:paraId="43D616D6" w14:textId="77777777" w:rsidR="00A52BA3" w:rsidRDefault="00A52BA3">
            <w:pPr>
              <w:rPr>
                <w:rFonts w:ascii="Times New Roman" w:hAnsi="Times New Roman" w:cs="Times New Roman"/>
                <w:sz w:val="20"/>
                <w:szCs w:val="20"/>
              </w:rPr>
            </w:pPr>
          </w:p>
        </w:tc>
        <w:tc>
          <w:tcPr>
            <w:tcW w:w="1340" w:type="dxa"/>
          </w:tcPr>
          <w:p w14:paraId="0736E0AB" w14:textId="77777777" w:rsidR="00A52BA3" w:rsidRDefault="00A52BA3">
            <w:pPr>
              <w:rPr>
                <w:rFonts w:ascii="Times New Roman" w:hAnsi="Times New Roman" w:cs="Times New Roman"/>
                <w:sz w:val="20"/>
                <w:szCs w:val="20"/>
              </w:rPr>
            </w:pPr>
          </w:p>
        </w:tc>
        <w:tc>
          <w:tcPr>
            <w:tcW w:w="1086" w:type="dxa"/>
          </w:tcPr>
          <w:p w14:paraId="5F55BA30" w14:textId="77777777" w:rsidR="00A52BA3" w:rsidRDefault="00A52BA3">
            <w:pPr>
              <w:rPr>
                <w:rFonts w:ascii="Times New Roman" w:hAnsi="Times New Roman" w:cs="Times New Roman"/>
                <w:sz w:val="20"/>
                <w:szCs w:val="20"/>
              </w:rPr>
            </w:pPr>
          </w:p>
        </w:tc>
        <w:tc>
          <w:tcPr>
            <w:tcW w:w="2316" w:type="dxa"/>
          </w:tcPr>
          <w:p w14:paraId="76D4BADF" w14:textId="77777777" w:rsidR="00A52BA3" w:rsidRDefault="00A52BA3">
            <w:pPr>
              <w:rPr>
                <w:rFonts w:ascii="Times New Roman" w:hAnsi="Times New Roman" w:cs="Times New Roman"/>
                <w:sz w:val="20"/>
                <w:szCs w:val="20"/>
              </w:rPr>
            </w:pPr>
          </w:p>
        </w:tc>
        <w:tc>
          <w:tcPr>
            <w:tcW w:w="1417" w:type="dxa"/>
          </w:tcPr>
          <w:p w14:paraId="5A11EB61" w14:textId="77777777" w:rsidR="00A52BA3" w:rsidRDefault="00A52BA3">
            <w:pPr>
              <w:rPr>
                <w:rFonts w:ascii="Times New Roman" w:hAnsi="Times New Roman" w:cs="Times New Roman"/>
                <w:sz w:val="20"/>
                <w:szCs w:val="20"/>
              </w:rPr>
            </w:pPr>
          </w:p>
        </w:tc>
        <w:tc>
          <w:tcPr>
            <w:tcW w:w="1843" w:type="dxa"/>
          </w:tcPr>
          <w:p w14:paraId="7C7FD781" w14:textId="77777777" w:rsidR="00A52BA3" w:rsidRDefault="00A52BA3">
            <w:pPr>
              <w:rPr>
                <w:rFonts w:ascii="Times New Roman" w:hAnsi="Times New Roman" w:cs="Times New Roman"/>
                <w:sz w:val="20"/>
                <w:szCs w:val="20"/>
              </w:rPr>
            </w:pPr>
          </w:p>
        </w:tc>
      </w:tr>
    </w:tbl>
    <w:p w14:paraId="4C02FF4E" w14:textId="77777777" w:rsidR="00A52BA3" w:rsidRDefault="00000000">
      <w:pPr>
        <w:rPr>
          <w:rFonts w:ascii="Times New Roman" w:hAnsi="Times New Roman" w:cs="Times New Roman"/>
          <w:sz w:val="24"/>
          <w:szCs w:val="24"/>
        </w:rPr>
      </w:pPr>
      <w:r>
        <w:rPr>
          <w:rFonts w:ascii="Times New Roman" w:hAnsi="Times New Roman" w:cs="Times New Roman"/>
          <w:sz w:val="24"/>
          <w:szCs w:val="24"/>
        </w:rPr>
        <w:t>К заявке прилагаю:</w:t>
      </w:r>
    </w:p>
    <w:p w14:paraId="2A093FFC" w14:textId="77777777" w:rsidR="00A52BA3" w:rsidRDefault="00000000">
      <w:pPr>
        <w:pStyle w:val="a7"/>
        <w:numPr>
          <w:ilvl w:val="0"/>
          <w:numId w:val="1"/>
        </w:numPr>
        <w:rPr>
          <w:rFonts w:ascii="Times New Roman" w:hAnsi="Times New Roman" w:cs="Times New Roman"/>
          <w:sz w:val="24"/>
          <w:szCs w:val="24"/>
        </w:rPr>
      </w:pPr>
      <w:r>
        <w:rPr>
          <w:rFonts w:ascii="Times New Roman" w:hAnsi="Times New Roman" w:cs="Times New Roman"/>
          <w:sz w:val="24"/>
          <w:szCs w:val="24"/>
        </w:rPr>
        <w:t>Фотокопия охотничьего билета федерального образца каждого из участников;</w:t>
      </w:r>
    </w:p>
    <w:p w14:paraId="3FE8688F" w14:textId="77777777" w:rsidR="00A52BA3" w:rsidRDefault="00000000">
      <w:pPr>
        <w:pStyle w:val="a7"/>
        <w:numPr>
          <w:ilvl w:val="0"/>
          <w:numId w:val="1"/>
        </w:numPr>
        <w:rPr>
          <w:rFonts w:ascii="Times New Roman" w:hAnsi="Times New Roman" w:cs="Times New Roman"/>
          <w:sz w:val="24"/>
          <w:szCs w:val="24"/>
        </w:rPr>
      </w:pPr>
      <w:r>
        <w:rPr>
          <w:rFonts w:ascii="Times New Roman" w:hAnsi="Times New Roman" w:cs="Times New Roman"/>
          <w:sz w:val="24"/>
          <w:szCs w:val="24"/>
        </w:rPr>
        <w:t>Фотокопия квитанции об оплате взноса за участие в соревнованиях (при оплате безналичным способом).</w:t>
      </w:r>
    </w:p>
    <w:p w14:paraId="520010C3" w14:textId="77777777" w:rsidR="00A52BA3" w:rsidRDefault="00A52BA3">
      <w:pPr>
        <w:rPr>
          <w:rFonts w:ascii="Times New Roman" w:hAnsi="Times New Roman" w:cs="Times New Roman"/>
          <w:sz w:val="28"/>
          <w:szCs w:val="28"/>
        </w:rPr>
      </w:pPr>
    </w:p>
    <w:p w14:paraId="678FE85F" w14:textId="77777777" w:rsidR="00A52BA3" w:rsidRDefault="00000000">
      <w:pPr>
        <w:rPr>
          <w:rFonts w:ascii="Times New Roman" w:hAnsi="Times New Roman" w:cs="Times New Roman"/>
          <w:sz w:val="24"/>
          <w:szCs w:val="24"/>
        </w:rPr>
      </w:pPr>
      <w:r>
        <w:rPr>
          <w:rFonts w:ascii="Times New Roman" w:hAnsi="Times New Roman" w:cs="Times New Roman"/>
          <w:sz w:val="24"/>
          <w:szCs w:val="24"/>
        </w:rPr>
        <w:t>Капитан команды ____________________________________________</w:t>
      </w:r>
    </w:p>
    <w:p w14:paraId="16D2750F" w14:textId="77777777" w:rsidR="00A52BA3" w:rsidRDefault="00000000">
      <w:pPr>
        <w:rPr>
          <w:rFonts w:ascii="Times New Roman" w:hAnsi="Times New Roman" w:cs="Times New Roman"/>
          <w:sz w:val="18"/>
          <w:szCs w:val="18"/>
        </w:rPr>
      </w:pPr>
      <w:r>
        <w:rPr>
          <w:rFonts w:ascii="Times New Roman" w:hAnsi="Times New Roman" w:cs="Times New Roman"/>
          <w:sz w:val="24"/>
          <w:szCs w:val="24"/>
        </w:rPr>
        <w:t xml:space="preserve">                                                            </w:t>
      </w:r>
      <w:r>
        <w:rPr>
          <w:rFonts w:ascii="Times New Roman" w:hAnsi="Times New Roman" w:cs="Times New Roman"/>
          <w:sz w:val="18"/>
          <w:szCs w:val="18"/>
        </w:rPr>
        <w:t xml:space="preserve">    (Ф.И.О., подпись)</w:t>
      </w:r>
    </w:p>
    <w:p w14:paraId="22E16D2F" w14:textId="77777777" w:rsidR="00A52BA3" w:rsidRDefault="00A52BA3">
      <w:pPr>
        <w:autoSpaceDE w:val="0"/>
        <w:autoSpaceDN w:val="0"/>
        <w:adjustRightInd w:val="0"/>
        <w:spacing w:line="276" w:lineRule="auto"/>
        <w:ind w:firstLine="709"/>
        <w:rPr>
          <w:rFonts w:ascii="Times New Roman" w:hAnsi="Times New Roman" w:cs="Times New Roman"/>
          <w:color w:val="000000"/>
          <w:sz w:val="10"/>
          <w:szCs w:val="10"/>
        </w:rPr>
      </w:pPr>
    </w:p>
    <w:p w14:paraId="3D266869" w14:textId="77777777" w:rsidR="00A52BA3" w:rsidRDefault="00000000">
      <w:pPr>
        <w:autoSpaceDE w:val="0"/>
        <w:autoSpaceDN w:val="0"/>
        <w:adjustRightInd w:val="0"/>
        <w:spacing w:line="276" w:lineRule="auto"/>
        <w:rPr>
          <w:rFonts w:ascii="Times New Roman" w:hAnsi="Times New Roman" w:cs="Times New Roman"/>
          <w:color w:val="000000"/>
          <w:sz w:val="16"/>
          <w:szCs w:val="16"/>
        </w:rPr>
      </w:pPr>
      <w:r>
        <w:rPr>
          <w:rFonts w:ascii="Times New Roman" w:hAnsi="Times New Roman" w:cs="Times New Roman"/>
          <w:color w:val="000000"/>
          <w:sz w:val="16"/>
          <w:szCs w:val="16"/>
        </w:rPr>
        <w:t>Мы, участники команды «________________________________________», а именно: ___________________________________________,</w:t>
      </w:r>
    </w:p>
    <w:p w14:paraId="058050CD" w14:textId="77777777" w:rsidR="00A52BA3" w:rsidRDefault="00A52BA3">
      <w:pPr>
        <w:autoSpaceDE w:val="0"/>
        <w:autoSpaceDN w:val="0"/>
        <w:adjustRightInd w:val="0"/>
        <w:spacing w:line="276" w:lineRule="auto"/>
        <w:rPr>
          <w:rFonts w:ascii="Times New Roman" w:hAnsi="Times New Roman" w:cs="Times New Roman"/>
          <w:color w:val="000000"/>
          <w:sz w:val="16"/>
          <w:szCs w:val="16"/>
        </w:rPr>
      </w:pPr>
    </w:p>
    <w:p w14:paraId="26A874FB" w14:textId="77777777" w:rsidR="00A52BA3" w:rsidRDefault="00000000">
      <w:pPr>
        <w:autoSpaceDE w:val="0"/>
        <w:autoSpaceDN w:val="0"/>
        <w:adjustRightInd w:val="0"/>
        <w:spacing w:line="18" w:lineRule="atLeast"/>
        <w:rPr>
          <w:rFonts w:ascii="Times New Roman" w:hAnsi="Times New Roman" w:cs="Times New Roman"/>
          <w:color w:val="000000"/>
          <w:sz w:val="16"/>
          <w:szCs w:val="16"/>
        </w:rPr>
      </w:pPr>
      <w:r>
        <w:rPr>
          <w:rFonts w:ascii="Times New Roman" w:hAnsi="Times New Roman" w:cs="Times New Roman"/>
          <w:color w:val="000000"/>
          <w:sz w:val="16"/>
          <w:szCs w:val="16"/>
        </w:rPr>
        <w:t xml:space="preserve">___________________________________________ и ___________________________________________, </w:t>
      </w:r>
      <w:r>
        <w:rPr>
          <w:rFonts w:ascii="Times New Roman" w:hAnsi="Times New Roman" w:cs="Times New Roman"/>
          <w:sz w:val="16"/>
          <w:szCs w:val="16"/>
        </w:rPr>
        <w:t xml:space="preserve">даём своё согласие на обработку в </w:t>
      </w:r>
      <w:r>
        <w:rPr>
          <w:rFonts w:ascii="Times New Roman" w:hAnsi="Times New Roman" w:cs="Times New Roman"/>
          <w:b/>
          <w:bCs/>
          <w:color w:val="000000"/>
          <w:sz w:val="16"/>
          <w:szCs w:val="16"/>
        </w:rPr>
        <w:t>Региональной общественной организации «Крымское Республиканское общество охотников и рыболовов»</w:t>
      </w:r>
      <w:r>
        <w:rPr>
          <w:rFonts w:ascii="Times New Roman" w:hAnsi="Times New Roman" w:cs="Times New Roman"/>
          <w:color w:val="000000"/>
          <w:sz w:val="16"/>
          <w:szCs w:val="16"/>
        </w:rPr>
        <w:t xml:space="preserve"> </w:t>
      </w:r>
      <w:r>
        <w:rPr>
          <w:rFonts w:ascii="Times New Roman" w:hAnsi="Times New Roman" w:cs="Times New Roman"/>
          <w:sz w:val="16"/>
          <w:szCs w:val="16"/>
        </w:rPr>
        <w:t xml:space="preserve">моих персональных данных, относящихся к перечисленным ниже категориям персональных данных: фамилия, имя, отчество; тип документа, удостоверяющего личность; данные документа, удостоверяющего личность; номер контактного телефона. </w:t>
      </w:r>
    </w:p>
    <w:p w14:paraId="279C96FA" w14:textId="563AA8DD" w:rsidR="00A52BA3" w:rsidRDefault="00000000">
      <w:pPr>
        <w:spacing w:line="18" w:lineRule="atLeast"/>
        <w:rPr>
          <w:rFonts w:ascii="Times New Roman" w:hAnsi="Times New Roman" w:cs="Times New Roman"/>
          <w:sz w:val="16"/>
          <w:szCs w:val="16"/>
        </w:rPr>
      </w:pPr>
      <w:r>
        <w:rPr>
          <w:rFonts w:ascii="Times New Roman" w:hAnsi="Times New Roman" w:cs="Times New Roman"/>
          <w:sz w:val="16"/>
          <w:szCs w:val="16"/>
        </w:rPr>
        <w:t xml:space="preserve">Даём согласие на использование персональных данных исключительно в целях </w:t>
      </w:r>
      <w:r>
        <w:rPr>
          <w:rFonts w:ascii="Times New Roman" w:hAnsi="Times New Roman" w:cs="Times New Roman"/>
          <w:color w:val="000000"/>
          <w:sz w:val="16"/>
          <w:szCs w:val="16"/>
        </w:rPr>
        <w:t xml:space="preserve">участия </w:t>
      </w:r>
      <w:r>
        <w:rPr>
          <w:rFonts w:ascii="Times New Roman" w:hAnsi="Times New Roman" w:cs="Times New Roman"/>
          <w:sz w:val="16"/>
          <w:szCs w:val="16"/>
        </w:rPr>
        <w:t xml:space="preserve">в открытых соревнованиях на командное первенство Региональной общественной организации «Крымское Республиканское общество охотников и рыболовов» по охотничьему автомобильному биатлону, посвящённых </w:t>
      </w:r>
      <w:r w:rsidR="00F22D3C">
        <w:rPr>
          <w:rFonts w:ascii="Times New Roman" w:hAnsi="Times New Roman" w:cs="Times New Roman"/>
          <w:sz w:val="16"/>
          <w:szCs w:val="16"/>
        </w:rPr>
        <w:t>10</w:t>
      </w:r>
      <w:r>
        <w:rPr>
          <w:rFonts w:ascii="Times New Roman" w:hAnsi="Times New Roman" w:cs="Times New Roman"/>
          <w:sz w:val="16"/>
          <w:szCs w:val="16"/>
        </w:rPr>
        <w:t>-ой годовщине «Крымская весна».</w:t>
      </w:r>
    </w:p>
    <w:p w14:paraId="3D58CDD6" w14:textId="77777777" w:rsidR="00A52BA3" w:rsidRDefault="00000000">
      <w:pPr>
        <w:shd w:val="clear" w:color="auto" w:fill="FFFFFF"/>
        <w:spacing w:line="18" w:lineRule="atLeast"/>
        <w:ind w:firstLine="708"/>
        <w:rPr>
          <w:rFonts w:ascii="Times New Roman" w:hAnsi="Times New Roman" w:cs="Times New Roman"/>
          <w:color w:val="000000"/>
          <w:sz w:val="16"/>
          <w:szCs w:val="16"/>
        </w:rPr>
      </w:pPr>
      <w:r>
        <w:rPr>
          <w:rFonts w:ascii="Times New Roman" w:hAnsi="Times New Roman" w:cs="Times New Roman"/>
          <w:color w:val="000000"/>
          <w:sz w:val="16"/>
          <w:szCs w:val="16"/>
        </w:rPr>
        <w:t>Настоящее согласие предоставляется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12DD5C7E" w14:textId="77777777" w:rsidR="00A52BA3" w:rsidRDefault="00A52BA3">
      <w:pPr>
        <w:shd w:val="clear" w:color="auto" w:fill="FFFFFF"/>
        <w:spacing w:line="276" w:lineRule="auto"/>
        <w:ind w:firstLine="709"/>
        <w:rPr>
          <w:rFonts w:ascii="Times New Roman" w:hAnsi="Times New Roman" w:cs="Times New Roman"/>
          <w:color w:val="000000"/>
          <w:sz w:val="16"/>
          <w:szCs w:val="16"/>
        </w:rPr>
      </w:pPr>
    </w:p>
    <w:p w14:paraId="513207C4" w14:textId="77777777" w:rsidR="00A52BA3" w:rsidRDefault="00A52BA3">
      <w:pPr>
        <w:shd w:val="clear" w:color="auto" w:fill="FFFFFF"/>
        <w:spacing w:line="276" w:lineRule="auto"/>
        <w:ind w:firstLine="709"/>
        <w:rPr>
          <w:rFonts w:ascii="Times New Roman" w:hAnsi="Times New Roman" w:cs="Times New Roman"/>
          <w:color w:val="000000"/>
          <w:sz w:val="16"/>
          <w:szCs w:val="16"/>
        </w:rPr>
      </w:pPr>
    </w:p>
    <w:p w14:paraId="0760DAAD" w14:textId="77777777" w:rsidR="00A52BA3" w:rsidRDefault="00000000">
      <w:pPr>
        <w:shd w:val="clear" w:color="auto" w:fill="FFFFFF"/>
        <w:spacing w:line="276"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«____» ______________ 2024 г.                       </w:t>
      </w:r>
      <w:r>
        <w:rPr>
          <w:rFonts w:ascii="Times New Roman" w:hAnsi="Times New Roman" w:cs="Times New Roman"/>
          <w:color w:val="000000"/>
          <w:sz w:val="16"/>
          <w:szCs w:val="16"/>
        </w:rPr>
        <w:tab/>
      </w:r>
      <w:r>
        <w:rPr>
          <w:rFonts w:ascii="Times New Roman" w:hAnsi="Times New Roman" w:cs="Times New Roman"/>
          <w:color w:val="000000"/>
          <w:sz w:val="16"/>
          <w:szCs w:val="16"/>
        </w:rPr>
        <w:tab/>
        <w:t xml:space="preserve">          ___________________________________ /______________________/</w:t>
      </w:r>
    </w:p>
    <w:p w14:paraId="29B1C49D" w14:textId="77777777" w:rsidR="00A52BA3" w:rsidRDefault="00000000">
      <w:pPr>
        <w:shd w:val="clear" w:color="auto" w:fill="FFFFFF"/>
        <w:spacing w:line="276" w:lineRule="auto"/>
        <w:ind w:left="4248" w:firstLineChars="871" w:firstLine="1219"/>
        <w:rPr>
          <w:rFonts w:ascii="Times New Roman" w:hAnsi="Times New Roman" w:cs="Times New Roman"/>
          <w:color w:val="000000"/>
          <w:sz w:val="14"/>
          <w:szCs w:val="14"/>
        </w:rPr>
      </w:pPr>
      <w:r>
        <w:rPr>
          <w:rFonts w:ascii="Times New Roman" w:hAnsi="Times New Roman" w:cs="Times New Roman"/>
          <w:color w:val="000000"/>
          <w:sz w:val="14"/>
          <w:szCs w:val="14"/>
        </w:rPr>
        <w:t>(фамилия, инициалы)                                       (подпись)</w:t>
      </w:r>
    </w:p>
    <w:p w14:paraId="23D0837E" w14:textId="77777777" w:rsidR="00A52BA3" w:rsidRDefault="00000000">
      <w:pPr>
        <w:shd w:val="clear" w:color="auto" w:fill="FFFFFF"/>
        <w:spacing w:line="276" w:lineRule="auto"/>
        <w:ind w:left="4248" w:firstLineChars="871" w:firstLine="1394"/>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p>
    <w:p w14:paraId="1151450E" w14:textId="77777777" w:rsidR="00A52BA3" w:rsidRDefault="00000000">
      <w:pPr>
        <w:shd w:val="clear" w:color="auto" w:fill="FFFFFF"/>
        <w:spacing w:line="276"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«____» ______________ 2024 г.                       </w:t>
      </w:r>
      <w:r>
        <w:rPr>
          <w:rFonts w:ascii="Times New Roman" w:hAnsi="Times New Roman" w:cs="Times New Roman"/>
          <w:color w:val="000000"/>
          <w:sz w:val="16"/>
          <w:szCs w:val="16"/>
        </w:rPr>
        <w:tab/>
      </w:r>
      <w:r>
        <w:rPr>
          <w:rFonts w:ascii="Times New Roman" w:hAnsi="Times New Roman" w:cs="Times New Roman"/>
          <w:color w:val="000000"/>
          <w:sz w:val="16"/>
          <w:szCs w:val="16"/>
        </w:rPr>
        <w:tab/>
        <w:t xml:space="preserve">          ___________________________________ /______________________/</w:t>
      </w:r>
    </w:p>
    <w:p w14:paraId="75D2DA1D" w14:textId="77777777" w:rsidR="00A52BA3" w:rsidRDefault="00000000">
      <w:pPr>
        <w:shd w:val="clear" w:color="auto" w:fill="FFFFFF"/>
        <w:spacing w:line="276" w:lineRule="auto"/>
        <w:ind w:left="4248" w:firstLineChars="871" w:firstLine="1219"/>
        <w:rPr>
          <w:rFonts w:ascii="Times New Roman" w:hAnsi="Times New Roman" w:cs="Times New Roman"/>
          <w:color w:val="000000"/>
          <w:sz w:val="14"/>
          <w:szCs w:val="14"/>
        </w:rPr>
      </w:pPr>
      <w:r>
        <w:rPr>
          <w:rFonts w:ascii="Times New Roman" w:hAnsi="Times New Roman" w:cs="Times New Roman"/>
          <w:color w:val="000000"/>
          <w:sz w:val="14"/>
          <w:szCs w:val="14"/>
        </w:rPr>
        <w:t>(фамилия, инициалы)                                       (подпись)</w:t>
      </w:r>
    </w:p>
    <w:p w14:paraId="350674EF" w14:textId="77777777" w:rsidR="00A52BA3" w:rsidRDefault="00000000">
      <w:pPr>
        <w:shd w:val="clear" w:color="auto" w:fill="FFFFFF"/>
        <w:spacing w:line="276" w:lineRule="auto"/>
        <w:ind w:left="4248" w:firstLineChars="871" w:firstLine="1394"/>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p>
    <w:p w14:paraId="53C0CBF7" w14:textId="77777777" w:rsidR="00A52BA3" w:rsidRDefault="00000000">
      <w:pPr>
        <w:shd w:val="clear" w:color="auto" w:fill="FFFFFF"/>
        <w:spacing w:line="276"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«____» ______________ 2024 г.                       </w:t>
      </w:r>
      <w:r>
        <w:rPr>
          <w:rFonts w:ascii="Times New Roman" w:hAnsi="Times New Roman" w:cs="Times New Roman"/>
          <w:color w:val="000000"/>
          <w:sz w:val="16"/>
          <w:szCs w:val="16"/>
        </w:rPr>
        <w:tab/>
      </w:r>
      <w:r>
        <w:rPr>
          <w:rFonts w:ascii="Times New Roman" w:hAnsi="Times New Roman" w:cs="Times New Roman"/>
          <w:color w:val="000000"/>
          <w:sz w:val="16"/>
          <w:szCs w:val="16"/>
        </w:rPr>
        <w:tab/>
        <w:t xml:space="preserve">          ___________________________________ /______________________/</w:t>
      </w:r>
    </w:p>
    <w:p w14:paraId="265DA616" w14:textId="77777777" w:rsidR="00A52BA3" w:rsidRDefault="00000000">
      <w:pPr>
        <w:shd w:val="clear" w:color="auto" w:fill="FFFFFF"/>
        <w:spacing w:line="276" w:lineRule="auto"/>
        <w:ind w:left="4248" w:firstLineChars="871" w:firstLine="1219"/>
        <w:rPr>
          <w:rFonts w:ascii="Times New Roman" w:hAnsi="Times New Roman" w:cs="Times New Roman"/>
          <w:color w:val="000000"/>
          <w:sz w:val="16"/>
          <w:szCs w:val="16"/>
        </w:rPr>
      </w:pPr>
      <w:r>
        <w:rPr>
          <w:rFonts w:ascii="Times New Roman" w:hAnsi="Times New Roman" w:cs="Times New Roman"/>
          <w:color w:val="000000"/>
          <w:sz w:val="14"/>
          <w:szCs w:val="14"/>
        </w:rPr>
        <w:t>(фамилия, инициалы)                                       (подпись)</w:t>
      </w:r>
      <w:r>
        <w:rPr>
          <w:rFonts w:ascii="Times New Roman" w:hAnsi="Times New Roman" w:cs="Times New Roman"/>
          <w:color w:val="000000"/>
          <w:sz w:val="16"/>
          <w:szCs w:val="16"/>
        </w:rPr>
        <w:t xml:space="preserve"> </w:t>
      </w:r>
    </w:p>
    <w:p w14:paraId="71B96E49" w14:textId="77777777" w:rsidR="00A52BA3" w:rsidRDefault="00A52BA3">
      <w:pPr>
        <w:shd w:val="clear" w:color="auto" w:fill="FFFFFF"/>
        <w:spacing w:line="276" w:lineRule="auto"/>
        <w:rPr>
          <w:rFonts w:ascii="Times New Roman" w:hAnsi="Times New Roman" w:cs="Times New Roman"/>
          <w:color w:val="000000"/>
          <w:sz w:val="16"/>
          <w:szCs w:val="16"/>
        </w:rPr>
      </w:pPr>
    </w:p>
    <w:p w14:paraId="71C8CD9E" w14:textId="77777777" w:rsidR="00A52BA3" w:rsidRDefault="00A52BA3">
      <w:pPr>
        <w:jc w:val="right"/>
        <w:rPr>
          <w:rFonts w:ascii="Times New Roman" w:hAnsi="Times New Roman" w:cs="Times New Roman"/>
          <w:sz w:val="18"/>
          <w:szCs w:val="18"/>
        </w:rPr>
      </w:pPr>
    </w:p>
    <w:p w14:paraId="3F852434" w14:textId="77777777" w:rsidR="00A52BA3" w:rsidRDefault="00000000">
      <w:pPr>
        <w:jc w:val="right"/>
        <w:rPr>
          <w:rFonts w:ascii="Times New Roman" w:hAnsi="Times New Roman" w:cs="Times New Roman"/>
          <w:sz w:val="18"/>
          <w:szCs w:val="18"/>
        </w:rPr>
      </w:pPr>
      <w:r>
        <w:rPr>
          <w:rFonts w:ascii="Times New Roman" w:hAnsi="Times New Roman" w:cs="Times New Roman"/>
          <w:sz w:val="18"/>
          <w:szCs w:val="18"/>
        </w:rPr>
        <w:lastRenderedPageBreak/>
        <w:t>Приложение № 2: «Подписной лист участника соревнований»</w:t>
      </w:r>
    </w:p>
    <w:p w14:paraId="71CAB7D4" w14:textId="77777777" w:rsidR="00A52BA3" w:rsidRDefault="00A52BA3">
      <w:pPr>
        <w:jc w:val="right"/>
        <w:rPr>
          <w:rFonts w:ascii="Times New Roman" w:hAnsi="Times New Roman" w:cs="Times New Roman"/>
          <w:sz w:val="18"/>
          <w:szCs w:val="18"/>
        </w:rPr>
      </w:pPr>
    </w:p>
    <w:p w14:paraId="08FB3129" w14:textId="77777777" w:rsidR="00A52BA3" w:rsidRDefault="00A52BA3">
      <w:pPr>
        <w:jc w:val="center"/>
        <w:rPr>
          <w:rFonts w:ascii="Times New Roman" w:hAnsi="Times New Roman" w:cs="Times New Roman"/>
          <w:b/>
          <w:bCs/>
          <w:sz w:val="24"/>
          <w:szCs w:val="24"/>
        </w:rPr>
      </w:pPr>
    </w:p>
    <w:p w14:paraId="2799B029" w14:textId="77777777" w:rsidR="00A52BA3" w:rsidRDefault="00000000">
      <w:pPr>
        <w:jc w:val="center"/>
        <w:rPr>
          <w:rFonts w:ascii="Times New Roman" w:hAnsi="Times New Roman" w:cs="Times New Roman"/>
          <w:b/>
          <w:bCs/>
          <w:sz w:val="24"/>
          <w:szCs w:val="24"/>
        </w:rPr>
      </w:pPr>
      <w:r>
        <w:rPr>
          <w:rFonts w:ascii="Times New Roman" w:hAnsi="Times New Roman" w:cs="Times New Roman"/>
          <w:b/>
          <w:bCs/>
          <w:sz w:val="24"/>
          <w:szCs w:val="24"/>
        </w:rPr>
        <w:t>Подписной лист участника соревнований</w:t>
      </w:r>
    </w:p>
    <w:p w14:paraId="4E07EC8F" w14:textId="77777777" w:rsidR="00A52BA3" w:rsidRDefault="00A52BA3">
      <w:pPr>
        <w:jc w:val="center"/>
        <w:rPr>
          <w:rFonts w:ascii="Times New Roman" w:hAnsi="Times New Roman" w:cs="Times New Roman"/>
          <w:b/>
          <w:bCs/>
          <w:sz w:val="24"/>
          <w:szCs w:val="24"/>
        </w:rPr>
      </w:pPr>
    </w:p>
    <w:p w14:paraId="210B17B9" w14:textId="77777777" w:rsidR="00A52BA3" w:rsidRDefault="00000000">
      <w:pPr>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___________________________________________________________________________,</w:t>
      </w:r>
    </w:p>
    <w:p w14:paraId="4199CBA7" w14:textId="77777777" w:rsidR="00A52BA3" w:rsidRDefault="00A52BA3">
      <w:pPr>
        <w:rPr>
          <w:rFonts w:ascii="Times New Roman" w:hAnsi="Times New Roman" w:cs="Times New Roman"/>
          <w:sz w:val="24"/>
          <w:szCs w:val="24"/>
        </w:rPr>
      </w:pPr>
    </w:p>
    <w:p w14:paraId="4426AF64" w14:textId="77777777" w:rsidR="00A52BA3" w:rsidRDefault="00000000">
      <w:pPr>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w:t>
      </w:r>
    </w:p>
    <w:p w14:paraId="1B23747C" w14:textId="77777777" w:rsidR="00A52BA3" w:rsidRDefault="00A52BA3">
      <w:pPr>
        <w:rPr>
          <w:rFonts w:ascii="Times New Roman" w:hAnsi="Times New Roman" w:cs="Times New Roman"/>
          <w:sz w:val="24"/>
          <w:szCs w:val="24"/>
        </w:rPr>
      </w:pPr>
    </w:p>
    <w:p w14:paraId="3A3874C4" w14:textId="77777777" w:rsidR="00A52BA3" w:rsidRDefault="00000000">
      <w:pPr>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w:t>
      </w:r>
    </w:p>
    <w:p w14:paraId="22E45421" w14:textId="77777777" w:rsidR="00A52BA3" w:rsidRDefault="00A52BA3">
      <w:pPr>
        <w:rPr>
          <w:rFonts w:ascii="Times New Roman" w:hAnsi="Times New Roman" w:cs="Times New Roman"/>
          <w:sz w:val="24"/>
          <w:szCs w:val="24"/>
        </w:rPr>
      </w:pPr>
    </w:p>
    <w:p w14:paraId="2C7C300F" w14:textId="77777777" w:rsidR="00A52BA3" w:rsidRDefault="00000000">
      <w:pPr>
        <w:rPr>
          <w:rFonts w:ascii="Times New Roman" w:hAnsi="Times New Roman" w:cs="Times New Roman"/>
          <w:sz w:val="28"/>
          <w:szCs w:val="28"/>
        </w:rPr>
      </w:pPr>
      <w:r>
        <w:rPr>
          <w:rFonts w:ascii="Times New Roman" w:hAnsi="Times New Roman" w:cs="Times New Roman"/>
          <w:sz w:val="28"/>
          <w:szCs w:val="28"/>
        </w:rPr>
        <w:t xml:space="preserve">в рамках участия в открытых соревнованиях на командное первенство Региональной общественной организации «Крымское Республиканское общество охотников и рыболовов» по охотничьему автомобильному биатлону, посвящённых 10-ой годовщине «Крымская весна», ОБЯЗУЮСЬ </w:t>
      </w:r>
    </w:p>
    <w:p w14:paraId="334C8086"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соблюдать установленные законодательством РФ:</w:t>
      </w:r>
    </w:p>
    <w:p w14:paraId="18EB5CB0"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правила транспортировки огнестрельного оружия и патронов к нему;</w:t>
      </w:r>
    </w:p>
    <w:p w14:paraId="184F94C5" w14:textId="77777777" w:rsidR="00A52BA3"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правила охоты;</w:t>
      </w:r>
    </w:p>
    <w:p w14:paraId="74AE08B6" w14:textId="3160DA77" w:rsidR="00F22D3C"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правила дорожного движения</w:t>
      </w:r>
      <w:r w:rsidR="00F22D3C">
        <w:rPr>
          <w:rFonts w:ascii="Times New Roman" w:hAnsi="Times New Roman" w:cs="Times New Roman"/>
          <w:sz w:val="28"/>
          <w:szCs w:val="28"/>
        </w:rPr>
        <w:t>.</w:t>
      </w:r>
    </w:p>
    <w:p w14:paraId="6E408BD0" w14:textId="77777777" w:rsidR="00F22D3C" w:rsidRDefault="00F22D3C">
      <w:pPr>
        <w:spacing w:line="276" w:lineRule="auto"/>
        <w:rPr>
          <w:rFonts w:ascii="Times New Roman" w:hAnsi="Times New Roman" w:cs="Times New Roman"/>
          <w:sz w:val="28"/>
          <w:szCs w:val="28"/>
        </w:rPr>
      </w:pPr>
    </w:p>
    <w:p w14:paraId="73B90066" w14:textId="457F07C7" w:rsidR="00F22D3C" w:rsidRDefault="00F22D3C">
      <w:pPr>
        <w:spacing w:line="276" w:lineRule="auto"/>
        <w:rPr>
          <w:rFonts w:ascii="Times New Roman" w:hAnsi="Times New Roman" w:cs="Times New Roman"/>
          <w:sz w:val="28"/>
          <w:szCs w:val="28"/>
        </w:rPr>
      </w:pPr>
      <w:r>
        <w:rPr>
          <w:rFonts w:ascii="Times New Roman" w:hAnsi="Times New Roman" w:cs="Times New Roman"/>
          <w:sz w:val="28"/>
          <w:szCs w:val="28"/>
        </w:rPr>
        <w:t xml:space="preserve">Принимаю условия о персональной (личной) ответственности каждого участника соревнований </w:t>
      </w:r>
      <w:r>
        <w:rPr>
          <w:rFonts w:ascii="Times New Roman" w:hAnsi="Times New Roman" w:cs="Times New Roman"/>
          <w:sz w:val="28"/>
          <w:szCs w:val="28"/>
        </w:rPr>
        <w:t>при нарушении требований действующего законодательства и возникновени</w:t>
      </w:r>
      <w:r>
        <w:rPr>
          <w:rFonts w:ascii="Times New Roman" w:hAnsi="Times New Roman" w:cs="Times New Roman"/>
          <w:sz w:val="28"/>
          <w:szCs w:val="28"/>
        </w:rPr>
        <w:t>и</w:t>
      </w:r>
      <w:r>
        <w:rPr>
          <w:rFonts w:ascii="Times New Roman" w:hAnsi="Times New Roman" w:cs="Times New Roman"/>
          <w:sz w:val="28"/>
          <w:szCs w:val="28"/>
        </w:rPr>
        <w:t xml:space="preserve"> несчастного случая</w:t>
      </w:r>
      <w:r>
        <w:rPr>
          <w:rFonts w:ascii="Times New Roman" w:hAnsi="Times New Roman" w:cs="Times New Roman"/>
          <w:sz w:val="28"/>
          <w:szCs w:val="28"/>
        </w:rPr>
        <w:t>.</w:t>
      </w:r>
    </w:p>
    <w:p w14:paraId="03CABBF2" w14:textId="77777777" w:rsidR="00A52BA3" w:rsidRDefault="00A52BA3">
      <w:pPr>
        <w:spacing w:line="276" w:lineRule="auto"/>
        <w:rPr>
          <w:rFonts w:ascii="Times New Roman" w:hAnsi="Times New Roman" w:cs="Times New Roman"/>
          <w:sz w:val="28"/>
          <w:szCs w:val="28"/>
        </w:rPr>
      </w:pPr>
    </w:p>
    <w:p w14:paraId="1398D276" w14:textId="77777777" w:rsidR="00A52BA3" w:rsidRDefault="00000000">
      <w:pPr>
        <w:spacing w:line="276" w:lineRule="auto"/>
        <w:ind w:firstLine="708"/>
        <w:rPr>
          <w:rFonts w:ascii="Times New Roman" w:hAnsi="Times New Roman" w:cs="Times New Roman"/>
          <w:sz w:val="28"/>
          <w:szCs w:val="28"/>
        </w:rPr>
      </w:pPr>
      <w:r>
        <w:rPr>
          <w:rFonts w:ascii="Times New Roman" w:hAnsi="Times New Roman" w:cs="Times New Roman"/>
          <w:sz w:val="28"/>
          <w:szCs w:val="28"/>
        </w:rPr>
        <w:t>Участники соревнований несут индивидуальную (персональную) ответственность за нарушение требований действующего законодательства Российской Федерации.</w:t>
      </w:r>
    </w:p>
    <w:p w14:paraId="68CEBE66" w14:textId="77777777" w:rsidR="00A52BA3" w:rsidRDefault="00A52BA3">
      <w:pPr>
        <w:rPr>
          <w:rFonts w:ascii="Times New Roman" w:hAnsi="Times New Roman" w:cs="Times New Roman"/>
          <w:sz w:val="24"/>
          <w:szCs w:val="24"/>
        </w:rPr>
      </w:pPr>
    </w:p>
    <w:p w14:paraId="5E6B3E79" w14:textId="323E2A72" w:rsidR="00A52BA3" w:rsidRDefault="00000000">
      <w:pPr>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8"/>
          <w:szCs w:val="28"/>
        </w:rPr>
        <w:t>Участники соревнований ознакомлены с положением о соревнованиях</w:t>
      </w:r>
      <w:r w:rsidR="00F22D3C">
        <w:rPr>
          <w:rFonts w:ascii="Times New Roman" w:hAnsi="Times New Roman" w:cs="Times New Roman"/>
          <w:sz w:val="28"/>
          <w:szCs w:val="28"/>
        </w:rPr>
        <w:t>, согласны с его условиями, в том числе и положениями об ответственности при нарушении требований действующего законодательства и в случае возникновения несчастного случая</w:t>
      </w:r>
      <w:r>
        <w:rPr>
          <w:rFonts w:ascii="Times New Roman" w:hAnsi="Times New Roman" w:cs="Times New Roman"/>
          <w:sz w:val="28"/>
          <w:szCs w:val="28"/>
        </w:rPr>
        <w:t>.</w:t>
      </w:r>
    </w:p>
    <w:p w14:paraId="5348859E" w14:textId="77777777" w:rsidR="00A52BA3" w:rsidRDefault="00A52BA3">
      <w:pPr>
        <w:rPr>
          <w:rFonts w:ascii="Times New Roman" w:hAnsi="Times New Roman" w:cs="Times New Roman"/>
          <w:sz w:val="24"/>
          <w:szCs w:val="24"/>
        </w:rPr>
      </w:pPr>
    </w:p>
    <w:p w14:paraId="203ADA30" w14:textId="77777777" w:rsidR="00A52BA3" w:rsidRDefault="00000000">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CD12A79" w14:textId="77777777" w:rsidR="00A52BA3" w:rsidRDefault="00A52BA3">
      <w:pPr>
        <w:rPr>
          <w:rFonts w:ascii="Times New Roman" w:hAnsi="Times New Roman" w:cs="Times New Roman"/>
          <w:sz w:val="24"/>
          <w:szCs w:val="24"/>
        </w:rPr>
      </w:pPr>
    </w:p>
    <w:p w14:paraId="4F571EED" w14:textId="77777777" w:rsidR="00A52BA3" w:rsidRDefault="00000000">
      <w:pPr>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w:t>
      </w:r>
    </w:p>
    <w:p w14:paraId="5C4A4210" w14:textId="77777777" w:rsidR="00A52BA3" w:rsidRDefault="00A52BA3">
      <w:pPr>
        <w:rPr>
          <w:rFonts w:ascii="Times New Roman" w:hAnsi="Times New Roman" w:cs="Times New Roman"/>
          <w:sz w:val="24"/>
          <w:szCs w:val="24"/>
        </w:rPr>
      </w:pPr>
    </w:p>
    <w:p w14:paraId="27D54318" w14:textId="77777777" w:rsidR="00A52BA3" w:rsidRDefault="00000000">
      <w:pPr>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w:t>
      </w:r>
    </w:p>
    <w:p w14:paraId="3B7BBD0C" w14:textId="77777777" w:rsidR="00A52BA3" w:rsidRDefault="00A52BA3">
      <w:pPr>
        <w:shd w:val="clear" w:color="auto" w:fill="FFFFFF"/>
        <w:spacing w:line="276" w:lineRule="auto"/>
        <w:rPr>
          <w:rFonts w:ascii="Times New Roman" w:hAnsi="Times New Roman" w:cs="Times New Roman"/>
          <w:color w:val="000000"/>
          <w:sz w:val="16"/>
          <w:szCs w:val="16"/>
        </w:rPr>
      </w:pPr>
    </w:p>
    <w:p w14:paraId="15103A39" w14:textId="77777777" w:rsidR="00A52BA3" w:rsidRDefault="00A52BA3">
      <w:pPr>
        <w:shd w:val="clear" w:color="auto" w:fill="FFFFFF"/>
        <w:spacing w:line="276" w:lineRule="auto"/>
        <w:rPr>
          <w:rFonts w:ascii="Times New Roman" w:hAnsi="Times New Roman" w:cs="Times New Roman"/>
          <w:color w:val="000000"/>
          <w:sz w:val="16"/>
          <w:szCs w:val="16"/>
        </w:rPr>
      </w:pPr>
    </w:p>
    <w:p w14:paraId="2A964D69" w14:textId="77777777" w:rsidR="00A52BA3" w:rsidRDefault="00A52BA3">
      <w:pPr>
        <w:shd w:val="clear" w:color="auto" w:fill="FFFFFF"/>
        <w:spacing w:line="276" w:lineRule="auto"/>
        <w:rPr>
          <w:rFonts w:ascii="Times New Roman" w:hAnsi="Times New Roman" w:cs="Times New Roman"/>
          <w:color w:val="000000"/>
          <w:sz w:val="16"/>
          <w:szCs w:val="16"/>
        </w:rPr>
      </w:pPr>
    </w:p>
    <w:p w14:paraId="63249187" w14:textId="77777777" w:rsidR="00A52BA3" w:rsidRDefault="00A52BA3">
      <w:pPr>
        <w:shd w:val="clear" w:color="auto" w:fill="FFFFFF"/>
        <w:spacing w:line="276" w:lineRule="auto"/>
        <w:rPr>
          <w:rFonts w:ascii="Times New Roman" w:hAnsi="Times New Roman" w:cs="Times New Roman"/>
          <w:color w:val="000000"/>
          <w:sz w:val="16"/>
          <w:szCs w:val="16"/>
        </w:rPr>
      </w:pPr>
    </w:p>
    <w:p w14:paraId="0CEFE6D3" w14:textId="77777777" w:rsidR="00A52BA3" w:rsidRDefault="00A52BA3">
      <w:pPr>
        <w:shd w:val="clear" w:color="auto" w:fill="FFFFFF"/>
        <w:spacing w:line="276" w:lineRule="auto"/>
        <w:rPr>
          <w:rFonts w:ascii="Times New Roman" w:hAnsi="Times New Roman" w:cs="Times New Roman"/>
          <w:color w:val="000000"/>
          <w:sz w:val="16"/>
          <w:szCs w:val="16"/>
        </w:rPr>
      </w:pPr>
    </w:p>
    <w:p w14:paraId="6A76ED03" w14:textId="77777777" w:rsidR="00A52BA3" w:rsidRDefault="00A52BA3">
      <w:pPr>
        <w:shd w:val="clear" w:color="auto" w:fill="FFFFFF"/>
        <w:spacing w:line="276" w:lineRule="auto"/>
        <w:rPr>
          <w:rFonts w:ascii="Times New Roman" w:hAnsi="Times New Roman" w:cs="Times New Roman"/>
          <w:color w:val="000000"/>
          <w:sz w:val="16"/>
          <w:szCs w:val="16"/>
        </w:rPr>
      </w:pPr>
    </w:p>
    <w:p w14:paraId="6F6F8D6A" w14:textId="77777777" w:rsidR="00A52BA3" w:rsidRDefault="00A52BA3">
      <w:pPr>
        <w:shd w:val="clear" w:color="auto" w:fill="FFFFFF"/>
        <w:spacing w:line="276" w:lineRule="auto"/>
        <w:rPr>
          <w:rFonts w:ascii="Times New Roman" w:hAnsi="Times New Roman" w:cs="Times New Roman"/>
          <w:color w:val="000000"/>
          <w:sz w:val="16"/>
          <w:szCs w:val="16"/>
        </w:rPr>
      </w:pPr>
    </w:p>
    <w:p w14:paraId="259108FB" w14:textId="77777777" w:rsidR="00A52BA3" w:rsidRDefault="00A52BA3">
      <w:pPr>
        <w:shd w:val="clear" w:color="auto" w:fill="FFFFFF"/>
        <w:spacing w:line="276" w:lineRule="auto"/>
        <w:rPr>
          <w:rFonts w:ascii="Times New Roman" w:hAnsi="Times New Roman" w:cs="Times New Roman"/>
          <w:color w:val="000000"/>
          <w:sz w:val="16"/>
          <w:szCs w:val="16"/>
        </w:rPr>
      </w:pPr>
    </w:p>
    <w:p w14:paraId="48124732" w14:textId="77777777" w:rsidR="00A52BA3" w:rsidRDefault="00A52BA3">
      <w:pPr>
        <w:shd w:val="clear" w:color="auto" w:fill="FFFFFF"/>
        <w:spacing w:line="276" w:lineRule="auto"/>
        <w:rPr>
          <w:rFonts w:ascii="Times New Roman" w:hAnsi="Times New Roman" w:cs="Times New Roman"/>
          <w:color w:val="000000"/>
          <w:sz w:val="16"/>
          <w:szCs w:val="16"/>
        </w:rPr>
      </w:pPr>
    </w:p>
    <w:p w14:paraId="004223FB" w14:textId="77777777" w:rsidR="00A52BA3" w:rsidRDefault="00A52BA3">
      <w:pPr>
        <w:shd w:val="clear" w:color="auto" w:fill="FFFFFF"/>
        <w:spacing w:line="276" w:lineRule="auto"/>
        <w:rPr>
          <w:rFonts w:ascii="Times New Roman" w:hAnsi="Times New Roman" w:cs="Times New Roman"/>
          <w:color w:val="000000"/>
          <w:sz w:val="16"/>
          <w:szCs w:val="16"/>
        </w:rPr>
      </w:pPr>
    </w:p>
    <w:p w14:paraId="046B0D5C" w14:textId="77777777" w:rsidR="00A52BA3" w:rsidRDefault="00A52BA3">
      <w:pPr>
        <w:shd w:val="clear" w:color="auto" w:fill="FFFFFF"/>
        <w:spacing w:line="276" w:lineRule="auto"/>
        <w:rPr>
          <w:rFonts w:ascii="Times New Roman" w:hAnsi="Times New Roman" w:cs="Times New Roman"/>
          <w:color w:val="000000"/>
          <w:sz w:val="16"/>
          <w:szCs w:val="16"/>
        </w:rPr>
      </w:pPr>
    </w:p>
    <w:p w14:paraId="19EC263E" w14:textId="77777777" w:rsidR="00A52BA3" w:rsidRDefault="00A52BA3">
      <w:pPr>
        <w:shd w:val="clear" w:color="auto" w:fill="FFFFFF"/>
        <w:spacing w:line="276" w:lineRule="auto"/>
        <w:rPr>
          <w:rFonts w:ascii="Times New Roman" w:hAnsi="Times New Roman" w:cs="Times New Roman"/>
          <w:color w:val="000000"/>
          <w:sz w:val="16"/>
          <w:szCs w:val="16"/>
        </w:rPr>
      </w:pPr>
    </w:p>
    <w:p w14:paraId="1383D3A1" w14:textId="77777777" w:rsidR="00A52BA3" w:rsidRDefault="00A52BA3">
      <w:pPr>
        <w:shd w:val="clear" w:color="auto" w:fill="FFFFFF"/>
        <w:spacing w:line="276" w:lineRule="auto"/>
        <w:rPr>
          <w:rFonts w:ascii="Times New Roman" w:hAnsi="Times New Roman" w:cs="Times New Roman"/>
          <w:color w:val="000000"/>
          <w:sz w:val="16"/>
          <w:szCs w:val="16"/>
        </w:rPr>
      </w:pPr>
    </w:p>
    <w:p w14:paraId="435A9680" w14:textId="77777777" w:rsidR="00A52BA3" w:rsidRDefault="00A52BA3">
      <w:pPr>
        <w:shd w:val="clear" w:color="auto" w:fill="FFFFFF"/>
        <w:spacing w:line="276" w:lineRule="auto"/>
        <w:rPr>
          <w:rFonts w:ascii="Times New Roman" w:hAnsi="Times New Roman" w:cs="Times New Roman"/>
          <w:color w:val="000000"/>
          <w:sz w:val="16"/>
          <w:szCs w:val="16"/>
        </w:rPr>
      </w:pPr>
    </w:p>
    <w:p w14:paraId="57BFB96D" w14:textId="77777777" w:rsidR="00A52BA3" w:rsidRDefault="00000000">
      <w:pPr>
        <w:jc w:val="right"/>
        <w:rPr>
          <w:rFonts w:ascii="Times New Roman" w:hAnsi="Times New Roman" w:cs="Times New Roman"/>
          <w:sz w:val="18"/>
          <w:szCs w:val="18"/>
        </w:rPr>
      </w:pPr>
      <w:r>
        <w:rPr>
          <w:rFonts w:ascii="Times New Roman" w:hAnsi="Times New Roman" w:cs="Times New Roman"/>
          <w:sz w:val="18"/>
          <w:szCs w:val="18"/>
        </w:rPr>
        <w:lastRenderedPageBreak/>
        <w:t>Приложение № 3: «Реквизиты для оплаты взноса за участие в соревнованиях».</w:t>
      </w:r>
    </w:p>
    <w:p w14:paraId="71396509" w14:textId="77777777" w:rsidR="00A52BA3" w:rsidRDefault="00A52BA3">
      <w:pPr>
        <w:jc w:val="right"/>
        <w:rPr>
          <w:rFonts w:ascii="Times New Roman" w:hAnsi="Times New Roman" w:cs="Times New Roman"/>
          <w:sz w:val="18"/>
          <w:szCs w:val="18"/>
        </w:rPr>
      </w:pPr>
    </w:p>
    <w:p w14:paraId="41E5ED53" w14:textId="77777777" w:rsidR="00A52BA3" w:rsidRDefault="00000000">
      <w:pPr>
        <w:jc w:val="center"/>
      </w:pPr>
      <w:r>
        <w:rPr>
          <w:rFonts w:ascii="Times New Roman" w:hAnsi="Times New Roman"/>
          <w:sz w:val="28"/>
          <w:szCs w:val="28"/>
        </w:rPr>
        <w:t>Региональная общественная организация «Крымское Республиканское общество охотников и рыболовов»</w:t>
      </w:r>
    </w:p>
    <w:p w14:paraId="2CCE6817" w14:textId="77777777" w:rsidR="00A52BA3" w:rsidRDefault="00A52BA3">
      <w:pPr>
        <w:jc w:val="center"/>
        <w:rPr>
          <w:rFonts w:ascii="Times New Roman" w:hAnsi="Times New Roman"/>
          <w:sz w:val="28"/>
          <w:szCs w:val="28"/>
        </w:rPr>
      </w:pP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4818"/>
        <w:gridCol w:w="4820"/>
      </w:tblGrid>
      <w:tr w:rsidR="00A52BA3" w14:paraId="532AE859" w14:textId="77777777">
        <w:tc>
          <w:tcPr>
            <w:tcW w:w="4818" w:type="dxa"/>
            <w:tcBorders>
              <w:top w:val="nil"/>
              <w:left w:val="nil"/>
              <w:bottom w:val="nil"/>
            </w:tcBorders>
            <w:shd w:val="clear" w:color="auto" w:fill="auto"/>
          </w:tcPr>
          <w:p w14:paraId="057BF328" w14:textId="77777777" w:rsidR="00A52BA3" w:rsidRDefault="00000000">
            <w:pPr>
              <w:pStyle w:val="a8"/>
              <w:jc w:val="center"/>
            </w:pPr>
            <w:r>
              <w:rPr>
                <w:rFonts w:ascii="Times New Roman" w:hAnsi="Times New Roman"/>
                <w:sz w:val="28"/>
                <w:szCs w:val="28"/>
                <w:lang w:val="uk-UA"/>
              </w:rPr>
              <w:t>Название организации</w:t>
            </w:r>
          </w:p>
        </w:tc>
        <w:tc>
          <w:tcPr>
            <w:tcW w:w="4820" w:type="dxa"/>
            <w:tcBorders>
              <w:top w:val="nil"/>
              <w:left w:val="nil"/>
              <w:bottom w:val="nil"/>
              <w:right w:val="nil"/>
            </w:tcBorders>
            <w:shd w:val="clear" w:color="auto" w:fill="auto"/>
          </w:tcPr>
          <w:p w14:paraId="7F2BECDD" w14:textId="77777777" w:rsidR="00A52BA3" w:rsidRDefault="00000000">
            <w:pPr>
              <w:jc w:val="center"/>
            </w:pPr>
            <w:r>
              <w:rPr>
                <w:rFonts w:ascii="Times New Roman" w:hAnsi="Times New Roman"/>
              </w:rPr>
              <w:t>Региональная общественная организация «Крымское Республиканское общество охотников и рыболовов»</w:t>
            </w:r>
          </w:p>
        </w:tc>
      </w:tr>
      <w:tr w:rsidR="00A52BA3" w14:paraId="43E21D8E" w14:textId="77777777">
        <w:tc>
          <w:tcPr>
            <w:tcW w:w="4818" w:type="dxa"/>
            <w:tcBorders>
              <w:left w:val="nil"/>
              <w:bottom w:val="nil"/>
            </w:tcBorders>
            <w:shd w:val="clear" w:color="auto" w:fill="auto"/>
          </w:tcPr>
          <w:p w14:paraId="30208728" w14:textId="77777777" w:rsidR="00A52BA3" w:rsidRDefault="00000000">
            <w:pPr>
              <w:pStyle w:val="a8"/>
              <w:jc w:val="center"/>
            </w:pPr>
            <w:r>
              <w:rPr>
                <w:rFonts w:ascii="Times New Roman" w:hAnsi="Times New Roman"/>
                <w:sz w:val="28"/>
                <w:szCs w:val="28"/>
              </w:rPr>
              <w:t>Сокращённое наименование</w:t>
            </w:r>
          </w:p>
        </w:tc>
        <w:tc>
          <w:tcPr>
            <w:tcW w:w="4820" w:type="dxa"/>
            <w:tcBorders>
              <w:left w:val="nil"/>
              <w:bottom w:val="nil"/>
              <w:right w:val="nil"/>
            </w:tcBorders>
            <w:shd w:val="clear" w:color="auto" w:fill="auto"/>
          </w:tcPr>
          <w:p w14:paraId="6AEDE7CA" w14:textId="77777777" w:rsidR="00A52BA3" w:rsidRDefault="00000000">
            <w:pPr>
              <w:pStyle w:val="a8"/>
              <w:jc w:val="center"/>
            </w:pPr>
            <w:r>
              <w:rPr>
                <w:rFonts w:ascii="Times New Roman" w:hAnsi="Times New Roman"/>
                <w:sz w:val="28"/>
                <w:szCs w:val="28"/>
              </w:rPr>
              <w:t>РОО «КРООР»</w:t>
            </w:r>
          </w:p>
        </w:tc>
      </w:tr>
      <w:tr w:rsidR="00A52BA3" w14:paraId="1BBE34EC" w14:textId="77777777">
        <w:tc>
          <w:tcPr>
            <w:tcW w:w="4818" w:type="dxa"/>
            <w:tcBorders>
              <w:left w:val="nil"/>
              <w:bottom w:val="nil"/>
            </w:tcBorders>
            <w:shd w:val="clear" w:color="auto" w:fill="auto"/>
          </w:tcPr>
          <w:p w14:paraId="54949D16" w14:textId="77777777" w:rsidR="00A52BA3" w:rsidRDefault="00000000">
            <w:pPr>
              <w:pStyle w:val="a8"/>
              <w:jc w:val="center"/>
            </w:pPr>
            <w:r>
              <w:rPr>
                <w:rFonts w:ascii="Times New Roman" w:hAnsi="Times New Roman"/>
                <w:sz w:val="28"/>
                <w:szCs w:val="28"/>
              </w:rPr>
              <w:t>Юридический адрес</w:t>
            </w:r>
          </w:p>
        </w:tc>
        <w:tc>
          <w:tcPr>
            <w:tcW w:w="4820" w:type="dxa"/>
            <w:tcBorders>
              <w:left w:val="nil"/>
              <w:bottom w:val="nil"/>
              <w:right w:val="nil"/>
            </w:tcBorders>
            <w:shd w:val="clear" w:color="auto" w:fill="auto"/>
          </w:tcPr>
          <w:p w14:paraId="645B404A" w14:textId="77777777" w:rsidR="00A52BA3" w:rsidRDefault="00000000">
            <w:pPr>
              <w:pStyle w:val="a8"/>
              <w:jc w:val="center"/>
            </w:pPr>
            <w:r>
              <w:rPr>
                <w:rFonts w:ascii="Times New Roman" w:hAnsi="Times New Roman"/>
                <w:sz w:val="28"/>
                <w:szCs w:val="28"/>
              </w:rPr>
              <w:t xml:space="preserve">295023, Республика Крым, </w:t>
            </w:r>
            <w:r>
              <w:rPr>
                <w:rFonts w:ascii="Times New Roman" w:hAnsi="Times New Roman"/>
                <w:sz w:val="28"/>
                <w:szCs w:val="28"/>
              </w:rPr>
              <w:br/>
              <w:t>г. Симферополь, ул. Ялтинская, 38</w:t>
            </w:r>
          </w:p>
        </w:tc>
      </w:tr>
      <w:tr w:rsidR="00A52BA3" w14:paraId="042142A6" w14:textId="77777777">
        <w:tc>
          <w:tcPr>
            <w:tcW w:w="4818" w:type="dxa"/>
            <w:tcBorders>
              <w:left w:val="nil"/>
              <w:bottom w:val="nil"/>
            </w:tcBorders>
            <w:shd w:val="clear" w:color="auto" w:fill="auto"/>
          </w:tcPr>
          <w:p w14:paraId="6B00F3A2" w14:textId="77777777" w:rsidR="00A52BA3" w:rsidRDefault="00000000">
            <w:pPr>
              <w:pStyle w:val="a8"/>
              <w:jc w:val="center"/>
            </w:pPr>
            <w:r>
              <w:rPr>
                <w:rFonts w:ascii="Times New Roman" w:hAnsi="Times New Roman"/>
                <w:sz w:val="28"/>
                <w:szCs w:val="28"/>
              </w:rPr>
              <w:t>Фактический адрес</w:t>
            </w:r>
          </w:p>
        </w:tc>
        <w:tc>
          <w:tcPr>
            <w:tcW w:w="4820" w:type="dxa"/>
            <w:tcBorders>
              <w:left w:val="nil"/>
              <w:bottom w:val="nil"/>
              <w:right w:val="nil"/>
            </w:tcBorders>
            <w:shd w:val="clear" w:color="auto" w:fill="auto"/>
          </w:tcPr>
          <w:p w14:paraId="1E8F8D02" w14:textId="77777777" w:rsidR="00A52BA3" w:rsidRDefault="00000000">
            <w:pPr>
              <w:pStyle w:val="a8"/>
              <w:jc w:val="center"/>
            </w:pPr>
            <w:r>
              <w:rPr>
                <w:rFonts w:ascii="Times New Roman" w:hAnsi="Times New Roman"/>
                <w:sz w:val="28"/>
                <w:szCs w:val="28"/>
              </w:rPr>
              <w:t xml:space="preserve">295023, Республика Крым, </w:t>
            </w:r>
            <w:r>
              <w:rPr>
                <w:rFonts w:ascii="Times New Roman" w:hAnsi="Times New Roman"/>
                <w:sz w:val="28"/>
                <w:szCs w:val="28"/>
              </w:rPr>
              <w:br/>
              <w:t>г. Симферополь, ул. Ялтинская, 38</w:t>
            </w:r>
          </w:p>
        </w:tc>
      </w:tr>
      <w:tr w:rsidR="00A52BA3" w14:paraId="14EF732B" w14:textId="77777777">
        <w:tc>
          <w:tcPr>
            <w:tcW w:w="4818" w:type="dxa"/>
            <w:tcBorders>
              <w:left w:val="nil"/>
              <w:bottom w:val="nil"/>
            </w:tcBorders>
            <w:shd w:val="clear" w:color="auto" w:fill="auto"/>
          </w:tcPr>
          <w:p w14:paraId="0B068145" w14:textId="77777777" w:rsidR="00A52BA3" w:rsidRDefault="00000000">
            <w:pPr>
              <w:pStyle w:val="a8"/>
              <w:jc w:val="center"/>
            </w:pPr>
            <w:r>
              <w:rPr>
                <w:rFonts w:ascii="Times New Roman" w:hAnsi="Times New Roman"/>
                <w:sz w:val="28"/>
                <w:szCs w:val="28"/>
              </w:rPr>
              <w:t>ИНН</w:t>
            </w:r>
          </w:p>
        </w:tc>
        <w:tc>
          <w:tcPr>
            <w:tcW w:w="4820" w:type="dxa"/>
            <w:tcBorders>
              <w:left w:val="nil"/>
              <w:bottom w:val="nil"/>
              <w:right w:val="nil"/>
            </w:tcBorders>
            <w:shd w:val="clear" w:color="auto" w:fill="auto"/>
          </w:tcPr>
          <w:p w14:paraId="1399F8EE" w14:textId="77777777" w:rsidR="00A52BA3" w:rsidRDefault="00000000">
            <w:pPr>
              <w:pStyle w:val="a8"/>
              <w:jc w:val="center"/>
            </w:pPr>
            <w:r>
              <w:rPr>
                <w:rFonts w:ascii="Times New Roman" w:hAnsi="Times New Roman"/>
                <w:sz w:val="28"/>
                <w:szCs w:val="28"/>
              </w:rPr>
              <w:t>9102020933</w:t>
            </w:r>
          </w:p>
        </w:tc>
      </w:tr>
      <w:tr w:rsidR="00A52BA3" w14:paraId="4DC671C9" w14:textId="77777777">
        <w:tc>
          <w:tcPr>
            <w:tcW w:w="4818" w:type="dxa"/>
            <w:tcBorders>
              <w:left w:val="nil"/>
              <w:bottom w:val="nil"/>
            </w:tcBorders>
            <w:shd w:val="clear" w:color="auto" w:fill="auto"/>
          </w:tcPr>
          <w:p w14:paraId="4121EEA5" w14:textId="77777777" w:rsidR="00A52BA3" w:rsidRDefault="00000000">
            <w:pPr>
              <w:pStyle w:val="a8"/>
              <w:jc w:val="center"/>
            </w:pPr>
            <w:r>
              <w:rPr>
                <w:rFonts w:ascii="Times New Roman" w:hAnsi="Times New Roman"/>
                <w:sz w:val="28"/>
                <w:szCs w:val="28"/>
              </w:rPr>
              <w:t>КПП</w:t>
            </w:r>
          </w:p>
        </w:tc>
        <w:tc>
          <w:tcPr>
            <w:tcW w:w="4820" w:type="dxa"/>
            <w:tcBorders>
              <w:left w:val="nil"/>
              <w:bottom w:val="nil"/>
              <w:right w:val="nil"/>
            </w:tcBorders>
            <w:shd w:val="clear" w:color="auto" w:fill="auto"/>
          </w:tcPr>
          <w:p w14:paraId="4DCD085B" w14:textId="77777777" w:rsidR="00A52BA3" w:rsidRDefault="00000000">
            <w:pPr>
              <w:pStyle w:val="a8"/>
              <w:jc w:val="center"/>
            </w:pPr>
            <w:r>
              <w:rPr>
                <w:rFonts w:ascii="Times New Roman" w:hAnsi="Times New Roman"/>
                <w:sz w:val="28"/>
                <w:szCs w:val="28"/>
              </w:rPr>
              <w:t>910201001</w:t>
            </w:r>
          </w:p>
        </w:tc>
      </w:tr>
      <w:tr w:rsidR="00A52BA3" w14:paraId="02B8C6F9" w14:textId="77777777">
        <w:tc>
          <w:tcPr>
            <w:tcW w:w="4818" w:type="dxa"/>
            <w:tcBorders>
              <w:left w:val="nil"/>
              <w:bottom w:val="nil"/>
            </w:tcBorders>
            <w:shd w:val="clear" w:color="auto" w:fill="auto"/>
          </w:tcPr>
          <w:p w14:paraId="510806FB" w14:textId="77777777" w:rsidR="00A52BA3" w:rsidRDefault="00000000">
            <w:pPr>
              <w:pStyle w:val="a8"/>
              <w:jc w:val="center"/>
            </w:pPr>
            <w:r>
              <w:rPr>
                <w:rFonts w:ascii="Times New Roman" w:hAnsi="Times New Roman"/>
                <w:sz w:val="28"/>
                <w:szCs w:val="28"/>
              </w:rPr>
              <w:t>Кор. счет</w:t>
            </w:r>
          </w:p>
        </w:tc>
        <w:tc>
          <w:tcPr>
            <w:tcW w:w="4820" w:type="dxa"/>
            <w:tcBorders>
              <w:left w:val="nil"/>
              <w:bottom w:val="nil"/>
              <w:right w:val="nil"/>
            </w:tcBorders>
            <w:shd w:val="clear" w:color="auto" w:fill="auto"/>
          </w:tcPr>
          <w:p w14:paraId="3C00B8A8" w14:textId="77777777" w:rsidR="00A52BA3" w:rsidRDefault="00000000">
            <w:pPr>
              <w:pStyle w:val="a8"/>
              <w:jc w:val="center"/>
            </w:pPr>
            <w:r>
              <w:rPr>
                <w:rFonts w:ascii="Times New Roman" w:hAnsi="Times New Roman"/>
                <w:sz w:val="28"/>
                <w:szCs w:val="28"/>
              </w:rPr>
              <w:t>30101810335100000607</w:t>
            </w:r>
          </w:p>
        </w:tc>
      </w:tr>
      <w:tr w:rsidR="00A52BA3" w14:paraId="5B9CF444" w14:textId="77777777">
        <w:tc>
          <w:tcPr>
            <w:tcW w:w="4818" w:type="dxa"/>
            <w:tcBorders>
              <w:left w:val="nil"/>
              <w:bottom w:val="nil"/>
            </w:tcBorders>
            <w:shd w:val="clear" w:color="auto" w:fill="auto"/>
          </w:tcPr>
          <w:p w14:paraId="05B5EBF1" w14:textId="77777777" w:rsidR="00A52BA3" w:rsidRDefault="00000000">
            <w:pPr>
              <w:pStyle w:val="a8"/>
              <w:jc w:val="center"/>
            </w:pPr>
            <w:r>
              <w:rPr>
                <w:rFonts w:ascii="Times New Roman" w:hAnsi="Times New Roman"/>
                <w:sz w:val="28"/>
                <w:szCs w:val="28"/>
              </w:rPr>
              <w:t>Расчетный счет</w:t>
            </w:r>
          </w:p>
        </w:tc>
        <w:tc>
          <w:tcPr>
            <w:tcW w:w="4820" w:type="dxa"/>
            <w:tcBorders>
              <w:left w:val="nil"/>
              <w:bottom w:val="nil"/>
              <w:right w:val="nil"/>
            </w:tcBorders>
            <w:shd w:val="clear" w:color="auto" w:fill="auto"/>
          </w:tcPr>
          <w:p w14:paraId="2F2939D9" w14:textId="77777777" w:rsidR="00A52BA3" w:rsidRDefault="00000000">
            <w:pPr>
              <w:pStyle w:val="a8"/>
              <w:jc w:val="center"/>
            </w:pPr>
            <w:r>
              <w:rPr>
                <w:rFonts w:ascii="Times New Roman" w:hAnsi="Times New Roman"/>
                <w:sz w:val="28"/>
                <w:szCs w:val="28"/>
              </w:rPr>
              <w:t>40703810542660000177</w:t>
            </w:r>
          </w:p>
        </w:tc>
      </w:tr>
      <w:tr w:rsidR="00A52BA3" w14:paraId="75D78C46" w14:textId="77777777">
        <w:tc>
          <w:tcPr>
            <w:tcW w:w="4818" w:type="dxa"/>
            <w:tcBorders>
              <w:left w:val="nil"/>
              <w:bottom w:val="nil"/>
            </w:tcBorders>
            <w:shd w:val="clear" w:color="auto" w:fill="auto"/>
          </w:tcPr>
          <w:p w14:paraId="2F53B95F" w14:textId="77777777" w:rsidR="00A52BA3" w:rsidRDefault="00000000">
            <w:pPr>
              <w:pStyle w:val="a8"/>
              <w:jc w:val="center"/>
            </w:pPr>
            <w:r>
              <w:rPr>
                <w:rFonts w:ascii="Times New Roman" w:hAnsi="Times New Roman"/>
                <w:sz w:val="28"/>
                <w:szCs w:val="28"/>
              </w:rPr>
              <w:t>БИК</w:t>
            </w:r>
          </w:p>
        </w:tc>
        <w:tc>
          <w:tcPr>
            <w:tcW w:w="4820" w:type="dxa"/>
            <w:tcBorders>
              <w:left w:val="nil"/>
              <w:bottom w:val="nil"/>
              <w:right w:val="nil"/>
            </w:tcBorders>
            <w:shd w:val="clear" w:color="auto" w:fill="auto"/>
          </w:tcPr>
          <w:p w14:paraId="39FB3972" w14:textId="77777777" w:rsidR="00A52BA3" w:rsidRDefault="00000000">
            <w:pPr>
              <w:pStyle w:val="a8"/>
              <w:jc w:val="center"/>
            </w:pPr>
            <w:r>
              <w:rPr>
                <w:rFonts w:ascii="Times New Roman" w:hAnsi="Times New Roman"/>
                <w:sz w:val="28"/>
                <w:szCs w:val="28"/>
              </w:rPr>
              <w:t>043510607</w:t>
            </w:r>
          </w:p>
        </w:tc>
      </w:tr>
      <w:tr w:rsidR="00A52BA3" w14:paraId="69EAB7B9" w14:textId="77777777">
        <w:tc>
          <w:tcPr>
            <w:tcW w:w="4818" w:type="dxa"/>
            <w:tcBorders>
              <w:left w:val="nil"/>
              <w:bottom w:val="nil"/>
            </w:tcBorders>
            <w:shd w:val="clear" w:color="auto" w:fill="auto"/>
          </w:tcPr>
          <w:p w14:paraId="692D4CAB" w14:textId="77777777" w:rsidR="00A52BA3" w:rsidRDefault="00000000">
            <w:pPr>
              <w:pStyle w:val="a8"/>
              <w:jc w:val="center"/>
            </w:pPr>
            <w:r>
              <w:rPr>
                <w:rFonts w:ascii="Times New Roman" w:hAnsi="Times New Roman"/>
                <w:sz w:val="28"/>
                <w:szCs w:val="28"/>
              </w:rPr>
              <w:t>Наименование банка</w:t>
            </w:r>
          </w:p>
        </w:tc>
        <w:tc>
          <w:tcPr>
            <w:tcW w:w="4820" w:type="dxa"/>
            <w:tcBorders>
              <w:left w:val="nil"/>
              <w:bottom w:val="nil"/>
              <w:right w:val="nil"/>
            </w:tcBorders>
            <w:shd w:val="clear" w:color="auto" w:fill="auto"/>
          </w:tcPr>
          <w:p w14:paraId="09E3240D" w14:textId="77777777" w:rsidR="00A52BA3" w:rsidRDefault="00000000">
            <w:pPr>
              <w:pStyle w:val="a8"/>
              <w:jc w:val="center"/>
            </w:pPr>
            <w:r>
              <w:rPr>
                <w:rFonts w:ascii="Times New Roman" w:hAnsi="Times New Roman"/>
                <w:sz w:val="28"/>
                <w:szCs w:val="28"/>
              </w:rPr>
              <w:t>РНКБ (ПАО)</w:t>
            </w:r>
          </w:p>
        </w:tc>
      </w:tr>
      <w:tr w:rsidR="00A52BA3" w14:paraId="386D5FE8" w14:textId="77777777">
        <w:tc>
          <w:tcPr>
            <w:tcW w:w="4818" w:type="dxa"/>
            <w:tcBorders>
              <w:left w:val="nil"/>
              <w:bottom w:val="nil"/>
            </w:tcBorders>
            <w:shd w:val="clear" w:color="auto" w:fill="auto"/>
          </w:tcPr>
          <w:p w14:paraId="6C972C77" w14:textId="77777777" w:rsidR="00A52BA3" w:rsidRDefault="00000000">
            <w:pPr>
              <w:pStyle w:val="a8"/>
              <w:jc w:val="center"/>
            </w:pPr>
            <w:r>
              <w:rPr>
                <w:rFonts w:ascii="Times New Roman" w:hAnsi="Times New Roman"/>
                <w:sz w:val="28"/>
                <w:szCs w:val="28"/>
              </w:rPr>
              <w:t xml:space="preserve">Телефон </w:t>
            </w:r>
          </w:p>
        </w:tc>
        <w:tc>
          <w:tcPr>
            <w:tcW w:w="4820" w:type="dxa"/>
            <w:tcBorders>
              <w:left w:val="nil"/>
              <w:bottom w:val="nil"/>
              <w:right w:val="nil"/>
            </w:tcBorders>
            <w:shd w:val="clear" w:color="auto" w:fill="auto"/>
          </w:tcPr>
          <w:p w14:paraId="7E91BF85" w14:textId="77777777" w:rsidR="00A52BA3" w:rsidRDefault="00000000">
            <w:pPr>
              <w:pStyle w:val="a8"/>
              <w:jc w:val="center"/>
            </w:pPr>
            <w:r>
              <w:rPr>
                <w:rFonts w:ascii="Times New Roman" w:hAnsi="Times New Roman"/>
                <w:sz w:val="28"/>
                <w:szCs w:val="28"/>
              </w:rPr>
              <w:t>+7(978)613-22-35</w:t>
            </w:r>
          </w:p>
        </w:tc>
      </w:tr>
      <w:tr w:rsidR="00A52BA3" w14:paraId="2C214C05" w14:textId="77777777">
        <w:tc>
          <w:tcPr>
            <w:tcW w:w="4818" w:type="dxa"/>
            <w:tcBorders>
              <w:left w:val="nil"/>
              <w:bottom w:val="nil"/>
            </w:tcBorders>
            <w:shd w:val="clear" w:color="auto" w:fill="auto"/>
          </w:tcPr>
          <w:p w14:paraId="5705143B" w14:textId="77777777" w:rsidR="00A52BA3" w:rsidRDefault="00000000">
            <w:pPr>
              <w:pStyle w:val="a8"/>
              <w:jc w:val="center"/>
            </w:pPr>
            <w:r>
              <w:rPr>
                <w:rFonts w:ascii="Times New Roman" w:hAnsi="Times New Roman"/>
                <w:sz w:val="28"/>
                <w:szCs w:val="28"/>
              </w:rPr>
              <w:t>ОГРН</w:t>
            </w:r>
          </w:p>
        </w:tc>
        <w:tc>
          <w:tcPr>
            <w:tcW w:w="4820" w:type="dxa"/>
            <w:tcBorders>
              <w:left w:val="nil"/>
              <w:bottom w:val="nil"/>
              <w:right w:val="nil"/>
            </w:tcBorders>
            <w:shd w:val="clear" w:color="auto" w:fill="auto"/>
          </w:tcPr>
          <w:p w14:paraId="78E60A2D" w14:textId="77777777" w:rsidR="00A52BA3" w:rsidRDefault="00000000">
            <w:pPr>
              <w:pStyle w:val="a8"/>
              <w:jc w:val="center"/>
            </w:pPr>
            <w:r>
              <w:rPr>
                <w:rFonts w:ascii="Times New Roman" w:hAnsi="Times New Roman"/>
                <w:sz w:val="28"/>
                <w:szCs w:val="28"/>
              </w:rPr>
              <w:t>1149102032496</w:t>
            </w:r>
          </w:p>
        </w:tc>
      </w:tr>
      <w:tr w:rsidR="00A52BA3" w14:paraId="5D11D8AF" w14:textId="77777777">
        <w:tc>
          <w:tcPr>
            <w:tcW w:w="4818" w:type="dxa"/>
            <w:tcBorders>
              <w:left w:val="nil"/>
              <w:bottom w:val="nil"/>
            </w:tcBorders>
            <w:shd w:val="clear" w:color="auto" w:fill="auto"/>
          </w:tcPr>
          <w:p w14:paraId="146E3668" w14:textId="77777777" w:rsidR="00A52BA3" w:rsidRDefault="00000000">
            <w:pPr>
              <w:pStyle w:val="a8"/>
              <w:jc w:val="center"/>
            </w:pPr>
            <w:r>
              <w:rPr>
                <w:rFonts w:ascii="Times New Roman" w:hAnsi="Times New Roman"/>
                <w:sz w:val="28"/>
                <w:szCs w:val="28"/>
              </w:rPr>
              <w:t>ОКПО</w:t>
            </w:r>
          </w:p>
        </w:tc>
        <w:tc>
          <w:tcPr>
            <w:tcW w:w="4820" w:type="dxa"/>
            <w:tcBorders>
              <w:left w:val="nil"/>
              <w:bottom w:val="nil"/>
              <w:right w:val="nil"/>
            </w:tcBorders>
            <w:shd w:val="clear" w:color="auto" w:fill="auto"/>
          </w:tcPr>
          <w:p w14:paraId="6329FE68" w14:textId="77777777" w:rsidR="00A52BA3" w:rsidRDefault="00000000">
            <w:pPr>
              <w:pStyle w:val="a8"/>
              <w:jc w:val="center"/>
            </w:pPr>
            <w:r>
              <w:rPr>
                <w:rFonts w:ascii="Times New Roman" w:hAnsi="Times New Roman"/>
                <w:sz w:val="28"/>
                <w:szCs w:val="28"/>
              </w:rPr>
              <w:t>00448261</w:t>
            </w:r>
          </w:p>
        </w:tc>
      </w:tr>
      <w:tr w:rsidR="00A52BA3" w14:paraId="2AF99E9A" w14:textId="77777777">
        <w:tc>
          <w:tcPr>
            <w:tcW w:w="4818" w:type="dxa"/>
            <w:tcBorders>
              <w:left w:val="nil"/>
              <w:bottom w:val="nil"/>
            </w:tcBorders>
            <w:shd w:val="clear" w:color="auto" w:fill="auto"/>
          </w:tcPr>
          <w:p w14:paraId="10B2A9EA" w14:textId="77777777" w:rsidR="00A52BA3" w:rsidRDefault="00000000">
            <w:pPr>
              <w:pStyle w:val="a8"/>
              <w:jc w:val="center"/>
            </w:pPr>
            <w:r>
              <w:rPr>
                <w:rFonts w:ascii="Times New Roman" w:hAnsi="Times New Roman"/>
                <w:sz w:val="28"/>
                <w:szCs w:val="28"/>
              </w:rPr>
              <w:t>ОКТМО</w:t>
            </w:r>
          </w:p>
        </w:tc>
        <w:tc>
          <w:tcPr>
            <w:tcW w:w="4820" w:type="dxa"/>
            <w:tcBorders>
              <w:left w:val="nil"/>
              <w:bottom w:val="nil"/>
              <w:right w:val="nil"/>
            </w:tcBorders>
            <w:shd w:val="clear" w:color="auto" w:fill="auto"/>
          </w:tcPr>
          <w:p w14:paraId="312D1E8C" w14:textId="77777777" w:rsidR="00A52BA3" w:rsidRDefault="00000000">
            <w:pPr>
              <w:pStyle w:val="a8"/>
              <w:jc w:val="center"/>
            </w:pPr>
            <w:r>
              <w:rPr>
                <w:rFonts w:ascii="Times New Roman" w:hAnsi="Times New Roman"/>
                <w:sz w:val="28"/>
                <w:szCs w:val="28"/>
              </w:rPr>
              <w:t>35701000001</w:t>
            </w:r>
          </w:p>
        </w:tc>
      </w:tr>
      <w:tr w:rsidR="00A52BA3" w14:paraId="37A93D0F" w14:textId="77777777">
        <w:tc>
          <w:tcPr>
            <w:tcW w:w="4818" w:type="dxa"/>
            <w:tcBorders>
              <w:left w:val="nil"/>
              <w:bottom w:val="nil"/>
            </w:tcBorders>
            <w:shd w:val="clear" w:color="auto" w:fill="auto"/>
          </w:tcPr>
          <w:p w14:paraId="45464732" w14:textId="77777777" w:rsidR="00A52BA3" w:rsidRDefault="00A52BA3">
            <w:pPr>
              <w:pStyle w:val="a8"/>
              <w:jc w:val="center"/>
              <w:rPr>
                <w:rFonts w:ascii="Times New Roman" w:hAnsi="Times New Roman"/>
                <w:sz w:val="28"/>
                <w:szCs w:val="28"/>
              </w:rPr>
            </w:pPr>
          </w:p>
        </w:tc>
        <w:tc>
          <w:tcPr>
            <w:tcW w:w="4820" w:type="dxa"/>
            <w:tcBorders>
              <w:left w:val="nil"/>
              <w:bottom w:val="nil"/>
              <w:right w:val="nil"/>
            </w:tcBorders>
            <w:shd w:val="clear" w:color="auto" w:fill="auto"/>
          </w:tcPr>
          <w:p w14:paraId="34262D6B" w14:textId="77777777" w:rsidR="00A52BA3" w:rsidRDefault="00A52BA3">
            <w:pPr>
              <w:pStyle w:val="a8"/>
              <w:jc w:val="center"/>
              <w:rPr>
                <w:rFonts w:ascii="Times New Roman" w:hAnsi="Times New Roman"/>
                <w:sz w:val="28"/>
                <w:szCs w:val="28"/>
              </w:rPr>
            </w:pPr>
          </w:p>
        </w:tc>
      </w:tr>
      <w:tr w:rsidR="00A52BA3" w14:paraId="1D8139E2" w14:textId="77777777">
        <w:tc>
          <w:tcPr>
            <w:tcW w:w="4818" w:type="dxa"/>
            <w:tcBorders>
              <w:left w:val="nil"/>
              <w:bottom w:val="nil"/>
            </w:tcBorders>
            <w:shd w:val="clear" w:color="auto" w:fill="auto"/>
          </w:tcPr>
          <w:p w14:paraId="72984475" w14:textId="77777777" w:rsidR="00A52BA3" w:rsidRDefault="00A52BA3">
            <w:pPr>
              <w:pStyle w:val="a8"/>
              <w:jc w:val="center"/>
              <w:rPr>
                <w:rFonts w:ascii="Times New Roman" w:hAnsi="Times New Roman"/>
                <w:sz w:val="28"/>
                <w:szCs w:val="28"/>
              </w:rPr>
            </w:pPr>
          </w:p>
        </w:tc>
        <w:tc>
          <w:tcPr>
            <w:tcW w:w="4820" w:type="dxa"/>
            <w:tcBorders>
              <w:left w:val="nil"/>
              <w:bottom w:val="nil"/>
              <w:right w:val="nil"/>
            </w:tcBorders>
            <w:shd w:val="clear" w:color="auto" w:fill="auto"/>
          </w:tcPr>
          <w:p w14:paraId="56873ECE" w14:textId="77777777" w:rsidR="00A52BA3" w:rsidRDefault="00A52BA3">
            <w:pPr>
              <w:pStyle w:val="a8"/>
              <w:jc w:val="center"/>
              <w:rPr>
                <w:rFonts w:ascii="Times New Roman" w:hAnsi="Times New Roman"/>
                <w:sz w:val="28"/>
                <w:szCs w:val="28"/>
              </w:rPr>
            </w:pPr>
          </w:p>
        </w:tc>
      </w:tr>
    </w:tbl>
    <w:p w14:paraId="01964CCD" w14:textId="77777777" w:rsidR="00A52BA3" w:rsidRDefault="00A52BA3">
      <w:pPr>
        <w:jc w:val="center"/>
        <w:rPr>
          <w:rFonts w:ascii="Times New Roman" w:hAnsi="Times New Roman"/>
          <w:sz w:val="28"/>
          <w:szCs w:val="28"/>
        </w:rPr>
      </w:pPr>
    </w:p>
    <w:p w14:paraId="7E0D02B3" w14:textId="77777777" w:rsidR="00A52BA3" w:rsidRDefault="00A52BA3">
      <w:pPr>
        <w:jc w:val="right"/>
        <w:rPr>
          <w:rFonts w:ascii="Times New Roman" w:hAnsi="Times New Roman" w:cs="Times New Roman"/>
          <w:sz w:val="18"/>
          <w:szCs w:val="18"/>
        </w:rPr>
      </w:pPr>
    </w:p>
    <w:p w14:paraId="542D9001" w14:textId="77777777" w:rsidR="00A52BA3" w:rsidRDefault="00A52BA3">
      <w:pPr>
        <w:shd w:val="clear" w:color="auto" w:fill="FFFFFF"/>
        <w:spacing w:line="276" w:lineRule="auto"/>
        <w:rPr>
          <w:rFonts w:ascii="Times New Roman" w:hAnsi="Times New Roman" w:cs="Times New Roman"/>
          <w:color w:val="000000"/>
          <w:sz w:val="16"/>
          <w:szCs w:val="16"/>
        </w:rPr>
      </w:pPr>
    </w:p>
    <w:sectPr w:rsidR="00A52BA3">
      <w:pgSz w:w="11906" w:h="16838"/>
      <w:pgMar w:top="91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charset w:val="CC"/>
    <w:family w:val="roman"/>
    <w:pitch w:val="default"/>
    <w:sig w:usb0="00000000" w:usb1="00000000" w:usb2="00000021" w:usb3="00000000" w:csb0="000001B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C47BD"/>
    <w:multiLevelType w:val="multilevel"/>
    <w:tmpl w:val="0A8C47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0396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1EA"/>
    <w:rsid w:val="000B241F"/>
    <w:rsid w:val="001153EC"/>
    <w:rsid w:val="002942E8"/>
    <w:rsid w:val="002D7C9E"/>
    <w:rsid w:val="00334FDB"/>
    <w:rsid w:val="00380E99"/>
    <w:rsid w:val="003E4E0A"/>
    <w:rsid w:val="003F2275"/>
    <w:rsid w:val="00416C65"/>
    <w:rsid w:val="0045143D"/>
    <w:rsid w:val="0045273B"/>
    <w:rsid w:val="004853C2"/>
    <w:rsid w:val="004A31A0"/>
    <w:rsid w:val="004C2411"/>
    <w:rsid w:val="005B0817"/>
    <w:rsid w:val="005B195E"/>
    <w:rsid w:val="005B611A"/>
    <w:rsid w:val="0065200F"/>
    <w:rsid w:val="00711F13"/>
    <w:rsid w:val="00720CB0"/>
    <w:rsid w:val="00787F5B"/>
    <w:rsid w:val="0083582E"/>
    <w:rsid w:val="008716A4"/>
    <w:rsid w:val="008B4706"/>
    <w:rsid w:val="008B75F6"/>
    <w:rsid w:val="008E31EA"/>
    <w:rsid w:val="00905EC7"/>
    <w:rsid w:val="009346E6"/>
    <w:rsid w:val="00940857"/>
    <w:rsid w:val="009B2347"/>
    <w:rsid w:val="009C389A"/>
    <w:rsid w:val="00A52BA3"/>
    <w:rsid w:val="00A65CE5"/>
    <w:rsid w:val="00A750E7"/>
    <w:rsid w:val="00A84560"/>
    <w:rsid w:val="00A90D95"/>
    <w:rsid w:val="00B067CC"/>
    <w:rsid w:val="00B30E27"/>
    <w:rsid w:val="00B469A5"/>
    <w:rsid w:val="00B5474C"/>
    <w:rsid w:val="00B94099"/>
    <w:rsid w:val="00BC793B"/>
    <w:rsid w:val="00C17F23"/>
    <w:rsid w:val="00C70318"/>
    <w:rsid w:val="00CA5630"/>
    <w:rsid w:val="00DF1F34"/>
    <w:rsid w:val="00DF66D8"/>
    <w:rsid w:val="00E210C7"/>
    <w:rsid w:val="00E41713"/>
    <w:rsid w:val="00F01BDB"/>
    <w:rsid w:val="00F22D3C"/>
    <w:rsid w:val="00F536D5"/>
    <w:rsid w:val="00F634DF"/>
    <w:rsid w:val="00FD4158"/>
    <w:rsid w:val="13201905"/>
    <w:rsid w:val="188F4E27"/>
    <w:rsid w:val="281A5273"/>
    <w:rsid w:val="2F8A1A03"/>
    <w:rsid w:val="367204A6"/>
    <w:rsid w:val="68200130"/>
    <w:rsid w:val="6DF227F3"/>
    <w:rsid w:val="778979A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B606C"/>
  <w15:docId w15:val="{14C5744E-078F-4A9B-98FF-C20A1735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Pr>
      <w:rFonts w:asciiTheme="minorHAnsi" w:eastAsiaTheme="minorHAnsi" w:hAnsiTheme="minorHAnsi" w:cstheme="minorBidi"/>
      <w:sz w:val="22"/>
      <w:szCs w:val="22"/>
      <w:lang w:eastAsia="en-US"/>
    </w:rPr>
  </w:style>
  <w:style w:type="paragraph" w:styleId="a7">
    <w:name w:val="List Paragraph"/>
    <w:basedOn w:val="a"/>
    <w:uiPriority w:val="34"/>
    <w:qFormat/>
    <w:pPr>
      <w:ind w:left="720"/>
      <w:contextualSpacing/>
    </w:pPr>
  </w:style>
  <w:style w:type="character" w:customStyle="1" w:styleId="a4">
    <w:name w:val="Текст выноски Знак"/>
    <w:basedOn w:val="a0"/>
    <w:link w:val="a3"/>
    <w:uiPriority w:val="99"/>
    <w:semiHidden/>
    <w:qFormat/>
    <w:rPr>
      <w:rFonts w:ascii="Segoe UI" w:hAnsi="Segoe UI" w:cs="Segoe UI"/>
      <w:sz w:val="18"/>
      <w:szCs w:val="18"/>
    </w:rPr>
  </w:style>
  <w:style w:type="paragraph" w:customStyle="1" w:styleId="a8">
    <w:name w:val="Содержимое таблицы"/>
    <w:basedOn w:val="a"/>
    <w:qFormat/>
    <w:pPr>
      <w:suppressLineNumbers/>
      <w:suppressAutoHyphens/>
      <w:jc w:val="left"/>
    </w:pPr>
    <w:rPr>
      <w:rFonts w:ascii="Liberation Serif" w:eastAsia="SimSun" w:hAnsi="Liberation Serif" w:cs="Lucida Sans"/>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D3AEC2-79D5-46B8-A22C-9FA3D171A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9</Pages>
  <Words>2558</Words>
  <Characters>14585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hanter</dc:creator>
  <cp:lastModifiedBy>АВ</cp:lastModifiedBy>
  <cp:revision>5</cp:revision>
  <cp:lastPrinted>2020-02-10T08:41:00Z</cp:lastPrinted>
  <dcterms:created xsi:type="dcterms:W3CDTF">2023-02-08T10:28:00Z</dcterms:created>
  <dcterms:modified xsi:type="dcterms:W3CDTF">2024-02-15T10:32:00Z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5CB322FF5DFA483B8B949D7A90B62C7C</vt:lpwstr>
  </property>
</Properties>
</file>